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4E96CB" w14:textId="77777777" w:rsidR="00A47587" w:rsidRPr="00390034" w:rsidRDefault="00A47587" w:rsidP="00A47587">
      <w:pPr>
        <w:ind w:left="680" w:right="28"/>
        <w:rPr>
          <w:rFonts w:ascii="Arial" w:hAnsi="Arial" w:cs="Tahoma"/>
        </w:rPr>
      </w:pPr>
    </w:p>
    <w:p w14:paraId="38FBB0DB" w14:textId="77777777" w:rsidR="00A47587" w:rsidRPr="00390034" w:rsidRDefault="00A47587" w:rsidP="00A47587">
      <w:pPr>
        <w:ind w:left="680" w:right="1134"/>
        <w:rPr>
          <w:rFonts w:ascii="Arial" w:hAnsi="Arial" w:cs="Tahoma"/>
        </w:rPr>
      </w:pPr>
    </w:p>
    <w:p w14:paraId="2ABC837F" w14:textId="5165379A" w:rsidR="00A47587" w:rsidRPr="00F8627D" w:rsidRDefault="00A47587" w:rsidP="00A47587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  <w:r w:rsidRPr="00F8627D">
        <w:rPr>
          <w:rFonts w:ascii="Arial" w:hAnsi="Arial" w:cs="Tahoma"/>
          <w:b/>
          <w:bCs/>
          <w:sz w:val="28"/>
          <w:lang w:val="en-US"/>
        </w:rPr>
        <w:t xml:space="preserve">Press release Calendar Week </w:t>
      </w:r>
      <w:r>
        <w:rPr>
          <w:rFonts w:ascii="Arial" w:hAnsi="Arial" w:cs="Tahoma"/>
          <w:b/>
          <w:bCs/>
          <w:sz w:val="28"/>
          <w:lang w:val="en-US"/>
        </w:rPr>
        <w:t>14/I</w:t>
      </w:r>
    </w:p>
    <w:p w14:paraId="1D0D72FC" w14:textId="77777777" w:rsidR="00A47587" w:rsidRPr="00F8627D" w:rsidRDefault="00A47587" w:rsidP="00A47587">
      <w:pPr>
        <w:ind w:left="709"/>
        <w:rPr>
          <w:rFonts w:ascii="Arial" w:hAnsi="Arial"/>
          <w:b/>
          <w:sz w:val="22"/>
          <w:lang w:val="en-US"/>
        </w:rPr>
      </w:pPr>
    </w:p>
    <w:p w14:paraId="2800EAD7" w14:textId="77777777" w:rsidR="00A47587" w:rsidRPr="00F8627D" w:rsidRDefault="00A47587" w:rsidP="00A47587">
      <w:pPr>
        <w:ind w:left="680"/>
        <w:jc w:val="both"/>
        <w:rPr>
          <w:rFonts w:ascii="Arial" w:hAnsi="Arial" w:cs="Arial"/>
          <w:b/>
          <w:sz w:val="22"/>
          <w:lang w:val="en-US"/>
        </w:rPr>
      </w:pPr>
    </w:p>
    <w:p w14:paraId="463E03E9" w14:textId="77777777" w:rsidR="00A47587" w:rsidRPr="00447273" w:rsidRDefault="00A47587" w:rsidP="00A47587">
      <w:pPr>
        <w:tabs>
          <w:tab w:val="left" w:pos="8364"/>
          <w:tab w:val="left" w:pos="8789"/>
        </w:tabs>
        <w:ind w:right="1723" w:firstLine="680"/>
        <w:rPr>
          <w:rFonts w:ascii="Arial" w:hAnsi="Arial"/>
          <w:b/>
          <w:sz w:val="22"/>
          <w:lang w:val="en-GB"/>
        </w:rPr>
      </w:pPr>
      <w:r>
        <w:rPr>
          <w:rFonts w:ascii="Arial" w:hAnsi="Arial"/>
          <w:b/>
          <w:sz w:val="22"/>
          <w:lang w:val="en-GB"/>
        </w:rPr>
        <w:t>The complete range for “star drivers”</w:t>
      </w:r>
    </w:p>
    <w:p w14:paraId="5428D843" w14:textId="77777777" w:rsidR="00A47587" w:rsidRPr="00447273" w:rsidRDefault="00A47587" w:rsidP="00A47587">
      <w:pPr>
        <w:tabs>
          <w:tab w:val="left" w:pos="8364"/>
          <w:tab w:val="left" w:pos="8789"/>
        </w:tabs>
        <w:ind w:left="680" w:right="1723"/>
        <w:rPr>
          <w:rFonts w:ascii="Arial" w:hAnsi="Arial"/>
          <w:b/>
          <w:sz w:val="22"/>
          <w:lang w:val="en-GB"/>
        </w:rPr>
      </w:pPr>
      <w:r w:rsidRPr="00447273">
        <w:rPr>
          <w:rFonts w:ascii="Arial" w:hAnsi="Arial"/>
          <w:b/>
          <w:sz w:val="22"/>
          <w:lang w:val="en-GB"/>
        </w:rPr>
        <w:t xml:space="preserve">Rameder </w:t>
      </w:r>
      <w:r>
        <w:rPr>
          <w:rFonts w:ascii="Arial" w:hAnsi="Arial"/>
          <w:b/>
          <w:sz w:val="22"/>
          <w:lang w:val="en-GB"/>
        </w:rPr>
        <w:t xml:space="preserve">with </w:t>
      </w:r>
      <w:proofErr w:type="spellStart"/>
      <w:r>
        <w:rPr>
          <w:rFonts w:ascii="Arial" w:hAnsi="Arial"/>
          <w:b/>
          <w:sz w:val="22"/>
          <w:lang w:val="en-GB"/>
        </w:rPr>
        <w:t>towbars</w:t>
      </w:r>
      <w:proofErr w:type="spellEnd"/>
      <w:r>
        <w:rPr>
          <w:rFonts w:ascii="Arial" w:hAnsi="Arial"/>
          <w:b/>
          <w:sz w:val="22"/>
          <w:lang w:val="en-GB"/>
        </w:rPr>
        <w:t xml:space="preserve"> for almost any </w:t>
      </w:r>
      <w:r w:rsidRPr="00447273">
        <w:rPr>
          <w:rFonts w:ascii="Arial" w:hAnsi="Arial"/>
          <w:b/>
          <w:sz w:val="22"/>
          <w:lang w:val="en-GB"/>
        </w:rPr>
        <w:t xml:space="preserve">Mercedes </w:t>
      </w:r>
      <w:r>
        <w:rPr>
          <w:rFonts w:ascii="Arial" w:hAnsi="Arial"/>
          <w:b/>
          <w:sz w:val="22"/>
          <w:lang w:val="en-GB"/>
        </w:rPr>
        <w:t>and many other brands</w:t>
      </w:r>
    </w:p>
    <w:p w14:paraId="3DFD5B48" w14:textId="77777777" w:rsidR="00A47587" w:rsidRPr="00447273" w:rsidRDefault="00A47587" w:rsidP="00A47587">
      <w:pPr>
        <w:tabs>
          <w:tab w:val="left" w:pos="8364"/>
          <w:tab w:val="left" w:pos="8789"/>
        </w:tabs>
        <w:ind w:right="1723" w:firstLine="680"/>
        <w:rPr>
          <w:rFonts w:ascii="Arial" w:hAnsi="Arial"/>
          <w:b/>
          <w:sz w:val="22"/>
          <w:lang w:val="en-GB"/>
        </w:rPr>
      </w:pPr>
    </w:p>
    <w:p w14:paraId="3BA3A3EF" w14:textId="77777777" w:rsidR="00A47587" w:rsidRPr="00F8627D" w:rsidRDefault="00A47587" w:rsidP="00A47587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0FD4EC4E" w14:textId="77777777" w:rsidR="00A47587" w:rsidRPr="00447273" w:rsidRDefault="00A47587" w:rsidP="00A47587">
      <w:pPr>
        <w:tabs>
          <w:tab w:val="left" w:pos="5812"/>
          <w:tab w:val="left" w:pos="8364"/>
          <w:tab w:val="left" w:pos="8789"/>
        </w:tabs>
        <w:ind w:left="680" w:right="1723"/>
        <w:jc w:val="both"/>
        <w:rPr>
          <w:rFonts w:ascii="Arial" w:hAnsi="Arial"/>
          <w:sz w:val="22"/>
          <w:szCs w:val="22"/>
          <w:lang w:val="en-GB"/>
        </w:rPr>
      </w:pPr>
      <w:r w:rsidRPr="00447273">
        <w:rPr>
          <w:rFonts w:ascii="Arial" w:hAnsi="Arial"/>
          <w:b/>
          <w:sz w:val="22"/>
          <w:szCs w:val="22"/>
          <w:lang w:val="en-GB"/>
        </w:rPr>
        <w:t>Rameder</w:t>
      </w:r>
      <w:r>
        <w:rPr>
          <w:rFonts w:ascii="Arial" w:hAnsi="Arial"/>
          <w:sz w:val="22"/>
          <w:szCs w:val="22"/>
          <w:lang w:val="en-GB"/>
        </w:rPr>
        <w:t xml:space="preserve"> has thousands of different </w:t>
      </w:r>
      <w:proofErr w:type="spellStart"/>
      <w:r>
        <w:rPr>
          <w:rFonts w:ascii="Arial" w:hAnsi="Arial"/>
          <w:sz w:val="22"/>
          <w:szCs w:val="22"/>
          <w:lang w:val="en-GB"/>
        </w:rPr>
        <w:t>towbars</w:t>
      </w:r>
      <w:proofErr w:type="spellEnd"/>
      <w:r>
        <w:rPr>
          <w:rFonts w:ascii="Arial" w:hAnsi="Arial"/>
          <w:sz w:val="22"/>
          <w:szCs w:val="22"/>
          <w:lang w:val="en-GB"/>
        </w:rPr>
        <w:t xml:space="preserve">, covering almost all brands in the European market. And it provides the full range for </w:t>
      </w:r>
      <w:r w:rsidRPr="00447273">
        <w:rPr>
          <w:rFonts w:ascii="Arial" w:hAnsi="Arial"/>
          <w:sz w:val="22"/>
          <w:szCs w:val="22"/>
          <w:lang w:val="en-GB"/>
        </w:rPr>
        <w:t xml:space="preserve">Mercedes-Benz </w:t>
      </w:r>
      <w:r>
        <w:rPr>
          <w:rFonts w:ascii="Arial" w:hAnsi="Arial"/>
          <w:sz w:val="22"/>
          <w:szCs w:val="22"/>
          <w:lang w:val="en-GB"/>
        </w:rPr>
        <w:t>as well, with three new ones out now</w:t>
      </w:r>
      <w:r w:rsidRPr="00447273">
        <w:rPr>
          <w:rFonts w:ascii="Arial" w:hAnsi="Arial"/>
          <w:sz w:val="22"/>
          <w:szCs w:val="22"/>
          <w:lang w:val="en-GB"/>
        </w:rPr>
        <w:t>.</w:t>
      </w:r>
    </w:p>
    <w:p w14:paraId="767A3610" w14:textId="77777777" w:rsidR="00A47587" w:rsidRPr="00447273" w:rsidRDefault="00A47587" w:rsidP="00A47587">
      <w:pPr>
        <w:tabs>
          <w:tab w:val="left" w:pos="5812"/>
          <w:tab w:val="left" w:pos="8364"/>
          <w:tab w:val="left" w:pos="8789"/>
        </w:tabs>
        <w:ind w:left="680" w:right="1723"/>
        <w:jc w:val="both"/>
        <w:rPr>
          <w:rFonts w:ascii="Arial" w:hAnsi="Arial"/>
          <w:sz w:val="22"/>
          <w:szCs w:val="22"/>
          <w:lang w:val="en-GB"/>
        </w:rPr>
      </w:pPr>
    </w:p>
    <w:p w14:paraId="4978F9D3" w14:textId="769902C7" w:rsidR="00A47587" w:rsidRPr="00447273" w:rsidRDefault="00A47587" w:rsidP="00A47587">
      <w:pPr>
        <w:tabs>
          <w:tab w:val="left" w:pos="5812"/>
          <w:tab w:val="left" w:pos="8364"/>
          <w:tab w:val="left" w:pos="8789"/>
        </w:tabs>
        <w:ind w:left="680" w:right="1723"/>
        <w:jc w:val="both"/>
        <w:rPr>
          <w:rFonts w:ascii="Arial" w:hAnsi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 xml:space="preserve">If you want to retrofit your </w:t>
      </w:r>
      <w:r w:rsidRPr="00447273">
        <w:rPr>
          <w:rFonts w:ascii="Arial" w:hAnsi="Arial"/>
          <w:sz w:val="22"/>
          <w:szCs w:val="22"/>
          <w:lang w:val="en-GB"/>
        </w:rPr>
        <w:t>Mercedes Benz C180 (1993</w:t>
      </w:r>
      <w:r>
        <w:rPr>
          <w:rFonts w:ascii="Arial" w:hAnsi="Arial"/>
          <w:sz w:val="22"/>
          <w:szCs w:val="22"/>
          <w:lang w:val="en-GB"/>
        </w:rPr>
        <w:t xml:space="preserve"> vintage</w:t>
      </w:r>
      <w:r w:rsidRPr="00447273">
        <w:rPr>
          <w:rFonts w:ascii="Arial" w:hAnsi="Arial"/>
          <w:sz w:val="22"/>
          <w:szCs w:val="22"/>
          <w:lang w:val="en-GB"/>
        </w:rPr>
        <w:t xml:space="preserve">), </w:t>
      </w:r>
      <w:r>
        <w:rPr>
          <w:rFonts w:ascii="Arial" w:hAnsi="Arial"/>
          <w:sz w:val="22"/>
          <w:szCs w:val="22"/>
          <w:lang w:val="en-GB"/>
        </w:rPr>
        <w:t xml:space="preserve">for example – still a popular modern-era classic car – you will find the right detachable </w:t>
      </w:r>
      <w:proofErr w:type="spellStart"/>
      <w:r>
        <w:rPr>
          <w:rFonts w:ascii="Arial" w:hAnsi="Arial"/>
          <w:sz w:val="22"/>
          <w:szCs w:val="22"/>
          <w:lang w:val="en-GB"/>
        </w:rPr>
        <w:t>towbar</w:t>
      </w:r>
      <w:proofErr w:type="spellEnd"/>
      <w:r>
        <w:rPr>
          <w:rFonts w:ascii="Arial" w:hAnsi="Arial"/>
          <w:sz w:val="22"/>
          <w:szCs w:val="22"/>
          <w:lang w:val="en-GB"/>
        </w:rPr>
        <w:t xml:space="preserve"> (towing capacity </w:t>
      </w:r>
      <w:r w:rsidRPr="00447273">
        <w:rPr>
          <w:rFonts w:ascii="Arial" w:hAnsi="Arial"/>
          <w:sz w:val="22"/>
          <w:szCs w:val="22"/>
          <w:lang w:val="en-GB"/>
        </w:rPr>
        <w:t xml:space="preserve">1800 kg, </w:t>
      </w:r>
      <w:r>
        <w:rPr>
          <w:rFonts w:ascii="Arial" w:hAnsi="Arial"/>
          <w:sz w:val="22"/>
          <w:szCs w:val="22"/>
          <w:lang w:val="en-GB"/>
        </w:rPr>
        <w:t>bearing load</w:t>
      </w:r>
      <w:r w:rsidRPr="00447273">
        <w:rPr>
          <w:rFonts w:ascii="Arial" w:hAnsi="Arial"/>
          <w:sz w:val="22"/>
          <w:szCs w:val="22"/>
          <w:lang w:val="en-GB"/>
        </w:rPr>
        <w:t xml:space="preserve"> 75 kg) </w:t>
      </w:r>
      <w:r>
        <w:rPr>
          <w:rFonts w:ascii="Arial" w:hAnsi="Arial"/>
          <w:sz w:val="22"/>
          <w:szCs w:val="22"/>
          <w:lang w:val="en-GB"/>
        </w:rPr>
        <w:t>for € 324 or up including a 13-pin electrical kit</w:t>
      </w:r>
      <w:r>
        <w:rPr>
          <w:rFonts w:ascii="Arial" w:hAnsi="Arial"/>
          <w:sz w:val="22"/>
          <w:szCs w:val="22"/>
          <w:lang w:val="en-GB"/>
        </w:rPr>
        <w:t>.</w:t>
      </w:r>
    </w:p>
    <w:p w14:paraId="4114F0CA" w14:textId="77777777" w:rsidR="00A47587" w:rsidRPr="00447273" w:rsidRDefault="00A47587" w:rsidP="00A47587">
      <w:pPr>
        <w:tabs>
          <w:tab w:val="left" w:pos="5812"/>
          <w:tab w:val="left" w:pos="8364"/>
          <w:tab w:val="left" w:pos="8789"/>
        </w:tabs>
        <w:ind w:left="680" w:right="1723"/>
        <w:jc w:val="both"/>
        <w:rPr>
          <w:rFonts w:ascii="Arial" w:hAnsi="Arial"/>
          <w:sz w:val="22"/>
          <w:szCs w:val="22"/>
          <w:lang w:val="en-GB"/>
        </w:rPr>
      </w:pPr>
    </w:p>
    <w:p w14:paraId="5B6646C1" w14:textId="77777777" w:rsidR="00A47587" w:rsidRPr="00447273" w:rsidRDefault="00A47587" w:rsidP="00A47587">
      <w:pPr>
        <w:tabs>
          <w:tab w:val="left" w:pos="5812"/>
          <w:tab w:val="left" w:pos="8364"/>
          <w:tab w:val="left" w:pos="8789"/>
        </w:tabs>
        <w:ind w:left="680" w:right="1723"/>
        <w:jc w:val="both"/>
        <w:rPr>
          <w:rFonts w:ascii="Arial" w:hAnsi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 xml:space="preserve">A trailer of </w:t>
      </w:r>
      <w:r w:rsidRPr="00447273">
        <w:rPr>
          <w:rFonts w:ascii="Arial" w:hAnsi="Arial"/>
          <w:sz w:val="22"/>
          <w:szCs w:val="22"/>
          <w:lang w:val="en-GB"/>
        </w:rPr>
        <w:t xml:space="preserve">2100 </w:t>
      </w:r>
      <w:r>
        <w:rPr>
          <w:rFonts w:ascii="Arial" w:hAnsi="Arial"/>
          <w:sz w:val="22"/>
          <w:szCs w:val="22"/>
          <w:lang w:val="en-GB"/>
        </w:rPr>
        <w:t xml:space="preserve">kg </w:t>
      </w:r>
      <w:r w:rsidRPr="00447273">
        <w:rPr>
          <w:rFonts w:ascii="Arial" w:hAnsi="Arial"/>
          <w:sz w:val="22"/>
          <w:szCs w:val="22"/>
          <w:lang w:val="en-GB"/>
        </w:rPr>
        <w:t>(</w:t>
      </w:r>
      <w:r>
        <w:rPr>
          <w:rFonts w:ascii="Arial" w:hAnsi="Arial"/>
          <w:sz w:val="22"/>
          <w:szCs w:val="22"/>
          <w:lang w:val="en-GB"/>
        </w:rPr>
        <w:t>bearing load</w:t>
      </w:r>
      <w:r w:rsidRPr="00447273">
        <w:rPr>
          <w:rFonts w:ascii="Arial" w:hAnsi="Arial"/>
          <w:sz w:val="22"/>
          <w:szCs w:val="22"/>
          <w:lang w:val="en-GB"/>
        </w:rPr>
        <w:t xml:space="preserve"> 88 kg) </w:t>
      </w:r>
      <w:r>
        <w:rPr>
          <w:rFonts w:ascii="Arial" w:hAnsi="Arial"/>
          <w:sz w:val="22"/>
          <w:szCs w:val="22"/>
          <w:lang w:val="en-GB"/>
        </w:rPr>
        <w:t xml:space="preserve">can be towed by the detachable </w:t>
      </w:r>
      <w:proofErr w:type="spellStart"/>
      <w:r>
        <w:rPr>
          <w:rFonts w:ascii="Arial" w:hAnsi="Arial"/>
          <w:sz w:val="22"/>
          <w:szCs w:val="22"/>
          <w:lang w:val="en-GB"/>
        </w:rPr>
        <w:t>towbar</w:t>
      </w:r>
      <w:proofErr w:type="spellEnd"/>
      <w:r>
        <w:rPr>
          <w:rFonts w:ascii="Arial" w:hAnsi="Arial"/>
          <w:sz w:val="22"/>
          <w:szCs w:val="22"/>
          <w:lang w:val="en-GB"/>
        </w:rPr>
        <w:t xml:space="preserve"> for an E-class estate </w:t>
      </w:r>
      <w:r w:rsidRPr="00447273">
        <w:rPr>
          <w:rFonts w:ascii="Arial" w:hAnsi="Arial"/>
          <w:sz w:val="22"/>
          <w:szCs w:val="22"/>
          <w:lang w:val="en-GB"/>
        </w:rPr>
        <w:t xml:space="preserve">S212. </w:t>
      </w:r>
      <w:r>
        <w:rPr>
          <w:rFonts w:ascii="Arial" w:hAnsi="Arial"/>
          <w:sz w:val="22"/>
          <w:szCs w:val="22"/>
          <w:lang w:val="en-GB"/>
        </w:rPr>
        <w:t xml:space="preserve">With its 13-pin electrical kit, the package is available in </w:t>
      </w:r>
      <w:proofErr w:type="spellStart"/>
      <w:r w:rsidRPr="007C759F">
        <w:rPr>
          <w:rFonts w:ascii="Arial" w:hAnsi="Arial"/>
          <w:b/>
          <w:sz w:val="22"/>
          <w:szCs w:val="22"/>
          <w:lang w:val="en-GB"/>
        </w:rPr>
        <w:t>Rameder</w:t>
      </w:r>
      <w:r>
        <w:rPr>
          <w:rFonts w:ascii="Arial" w:hAnsi="Arial"/>
          <w:sz w:val="22"/>
          <w:szCs w:val="22"/>
          <w:lang w:val="en-GB"/>
        </w:rPr>
        <w:t>’s</w:t>
      </w:r>
      <w:proofErr w:type="spellEnd"/>
      <w:r>
        <w:rPr>
          <w:rFonts w:ascii="Arial" w:hAnsi="Arial"/>
          <w:sz w:val="22"/>
          <w:szCs w:val="22"/>
          <w:lang w:val="en-GB"/>
        </w:rPr>
        <w:t xml:space="preserve"> online shop for € 354</w:t>
      </w:r>
      <w:r w:rsidRPr="00447273">
        <w:rPr>
          <w:rFonts w:ascii="Arial" w:hAnsi="Arial"/>
          <w:sz w:val="22"/>
          <w:szCs w:val="22"/>
          <w:lang w:val="en-GB"/>
        </w:rPr>
        <w:t>.</w:t>
      </w:r>
    </w:p>
    <w:p w14:paraId="7DB53DFD" w14:textId="77777777" w:rsidR="00A47587" w:rsidRPr="00447273" w:rsidRDefault="00A47587" w:rsidP="00A47587">
      <w:pPr>
        <w:tabs>
          <w:tab w:val="left" w:pos="5812"/>
          <w:tab w:val="left" w:pos="8364"/>
          <w:tab w:val="left" w:pos="8789"/>
        </w:tabs>
        <w:ind w:left="680" w:right="1723"/>
        <w:jc w:val="both"/>
        <w:rPr>
          <w:rFonts w:ascii="Arial" w:hAnsi="Arial"/>
          <w:sz w:val="22"/>
          <w:szCs w:val="22"/>
          <w:lang w:val="en-GB"/>
        </w:rPr>
      </w:pPr>
    </w:p>
    <w:p w14:paraId="2D1817FC" w14:textId="77777777" w:rsidR="00A47587" w:rsidRPr="00447273" w:rsidRDefault="00A47587" w:rsidP="00A47587">
      <w:pPr>
        <w:tabs>
          <w:tab w:val="left" w:pos="5812"/>
          <w:tab w:val="left" w:pos="8364"/>
          <w:tab w:val="left" w:pos="8789"/>
        </w:tabs>
        <w:ind w:left="680" w:right="1723"/>
        <w:jc w:val="both"/>
        <w:rPr>
          <w:rFonts w:ascii="Arial" w:hAnsi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 xml:space="preserve">And even the upscale S-class of the latest generation can be made a towing vehicle. With a complete set for € 604, including a detachable </w:t>
      </w:r>
      <w:proofErr w:type="spellStart"/>
      <w:r>
        <w:rPr>
          <w:rFonts w:ascii="Arial" w:hAnsi="Arial"/>
          <w:sz w:val="22"/>
          <w:szCs w:val="22"/>
          <w:lang w:val="en-GB"/>
        </w:rPr>
        <w:t>towbar</w:t>
      </w:r>
      <w:proofErr w:type="spellEnd"/>
      <w:r>
        <w:rPr>
          <w:rFonts w:ascii="Arial" w:hAnsi="Arial"/>
          <w:sz w:val="22"/>
          <w:szCs w:val="22"/>
          <w:lang w:val="en-GB"/>
        </w:rPr>
        <w:t xml:space="preserve"> and a 13-pin electrical kit, you are well prepared at all times and can tow up to </w:t>
      </w:r>
      <w:r w:rsidRPr="00447273">
        <w:rPr>
          <w:rFonts w:ascii="Arial" w:hAnsi="Arial"/>
          <w:sz w:val="22"/>
          <w:szCs w:val="22"/>
          <w:lang w:val="en-GB"/>
        </w:rPr>
        <w:t xml:space="preserve">2200 kg </w:t>
      </w:r>
      <w:r>
        <w:rPr>
          <w:rFonts w:ascii="Arial" w:hAnsi="Arial"/>
          <w:sz w:val="22"/>
          <w:szCs w:val="22"/>
          <w:lang w:val="en-GB"/>
        </w:rPr>
        <w:t xml:space="preserve">at no less of a bearing load than </w:t>
      </w:r>
      <w:r w:rsidRPr="00447273">
        <w:rPr>
          <w:rFonts w:ascii="Arial" w:hAnsi="Arial"/>
          <w:sz w:val="22"/>
          <w:szCs w:val="22"/>
          <w:lang w:val="en-GB"/>
        </w:rPr>
        <w:t>110 kg.</w:t>
      </w:r>
    </w:p>
    <w:p w14:paraId="105CE8CE" w14:textId="77777777" w:rsidR="00A47587" w:rsidRPr="00447273" w:rsidRDefault="00A47587" w:rsidP="00A47587">
      <w:pPr>
        <w:tabs>
          <w:tab w:val="left" w:pos="5812"/>
          <w:tab w:val="left" w:pos="8364"/>
          <w:tab w:val="left" w:pos="8789"/>
        </w:tabs>
        <w:ind w:left="680" w:right="1723"/>
        <w:jc w:val="both"/>
        <w:rPr>
          <w:rFonts w:ascii="Arial" w:hAnsi="Arial"/>
          <w:sz w:val="22"/>
          <w:szCs w:val="22"/>
          <w:lang w:val="en-GB"/>
        </w:rPr>
      </w:pPr>
    </w:p>
    <w:p w14:paraId="575BDA89" w14:textId="77777777" w:rsidR="00A47587" w:rsidRPr="00447273" w:rsidRDefault="00A47587" w:rsidP="00A47587">
      <w:pPr>
        <w:tabs>
          <w:tab w:val="left" w:pos="5812"/>
          <w:tab w:val="left" w:pos="8364"/>
          <w:tab w:val="left" w:pos="8789"/>
        </w:tabs>
        <w:ind w:left="680" w:right="1723"/>
        <w:jc w:val="both"/>
        <w:rPr>
          <w:rFonts w:ascii="Arial" w:hAnsi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 xml:space="preserve">Incidentally, all these systems can also be used to mount bike carriers. Check out the </w:t>
      </w:r>
      <w:r w:rsidRPr="00447273">
        <w:rPr>
          <w:rFonts w:ascii="Arial" w:hAnsi="Arial"/>
          <w:b/>
          <w:sz w:val="22"/>
          <w:szCs w:val="22"/>
          <w:lang w:val="en-GB"/>
        </w:rPr>
        <w:t>Rameder</w:t>
      </w:r>
      <w:r>
        <w:rPr>
          <w:rFonts w:ascii="Arial" w:hAnsi="Arial"/>
          <w:sz w:val="22"/>
          <w:szCs w:val="22"/>
          <w:lang w:val="en-GB"/>
        </w:rPr>
        <w:t xml:space="preserve"> online shop at </w:t>
      </w:r>
      <w:hyperlink r:id="rId7" w:history="1">
        <w:r w:rsidRPr="0095382E">
          <w:rPr>
            <w:rStyle w:val="Hyperlink"/>
            <w:rFonts w:ascii="Arial" w:hAnsi="Arial"/>
            <w:sz w:val="22"/>
            <w:szCs w:val="22"/>
            <w:lang w:val="en-GB"/>
          </w:rPr>
          <w:t>www.rameder.eu</w:t>
        </w:r>
      </w:hyperlink>
      <w:r>
        <w:rPr>
          <w:rFonts w:ascii="Arial" w:hAnsi="Arial"/>
          <w:sz w:val="22"/>
          <w:szCs w:val="22"/>
          <w:lang w:val="en-GB"/>
        </w:rPr>
        <w:t>.</w:t>
      </w:r>
    </w:p>
    <w:p w14:paraId="79DBA058" w14:textId="77777777" w:rsidR="00A47587" w:rsidRPr="00F8627D" w:rsidRDefault="00A47587" w:rsidP="00A47587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79A3435B" w14:textId="77777777" w:rsidR="00A47587" w:rsidRPr="00F8627D" w:rsidRDefault="00A47587" w:rsidP="00A47587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075BEFC6" w14:textId="77777777" w:rsidR="00A47587" w:rsidRPr="00F8627D" w:rsidRDefault="00A47587" w:rsidP="00A47587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6D0A4031" w14:textId="77777777" w:rsidR="00A47587" w:rsidRPr="006A210D" w:rsidRDefault="00A47587" w:rsidP="00A47587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8" w:history="1">
        <w:r w:rsidRPr="006A210D">
          <w:rPr>
            <w:rStyle w:val="Hyper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3D4D79A8" w14:textId="77777777" w:rsidR="00A47587" w:rsidRPr="004B6153" w:rsidRDefault="00A47587" w:rsidP="00A47587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6041048F" w14:textId="1DAD7443" w:rsidR="00A47587" w:rsidRPr="006A210D" w:rsidRDefault="00A47587" w:rsidP="00A47587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Hyperlink"/>
          <w:rFonts w:ascii="Arial" w:hAnsi="Arial" w:cs="Arial"/>
          <w:sz w:val="22"/>
          <w:szCs w:val="22"/>
          <w:lang w:val="en-GB"/>
        </w:rPr>
        <w:t xml:space="preserve">... </w:t>
      </w:r>
      <w:proofErr w:type="gramStart"/>
      <w:r w:rsidRPr="006A210D">
        <w:rPr>
          <w:rStyle w:val="Hyperlink"/>
          <w:rFonts w:ascii="Arial" w:hAnsi="Arial" w:cs="Arial"/>
          <w:sz w:val="22"/>
          <w:szCs w:val="22"/>
          <w:lang w:val="en-GB"/>
        </w:rPr>
        <w:t>o</w:t>
      </w:r>
      <w:r>
        <w:rPr>
          <w:rStyle w:val="Hyperlink"/>
          <w:rFonts w:ascii="Arial" w:hAnsi="Arial" w:cs="Arial"/>
          <w:sz w:val="22"/>
          <w:szCs w:val="22"/>
          <w:lang w:val="en-GB"/>
        </w:rPr>
        <w:t>r</w:t>
      </w:r>
      <w:proofErr w:type="gramEnd"/>
      <w:r>
        <w:rPr>
          <w:rStyle w:val="Hyperlink"/>
          <w:rFonts w:ascii="Arial" w:hAnsi="Arial" w:cs="Arial"/>
          <w:sz w:val="22"/>
          <w:szCs w:val="22"/>
          <w:lang w:val="en-GB"/>
        </w:rPr>
        <w:t xml:space="preserve"> on </w:t>
      </w:r>
      <w:r w:rsidRPr="006A210D">
        <w:rPr>
          <w:rStyle w:val="Hyperlink"/>
          <w:rFonts w:ascii="Arial" w:hAnsi="Arial" w:cs="Arial"/>
          <w:sz w:val="22"/>
          <w:szCs w:val="22"/>
          <w:lang w:val="en-GB"/>
        </w:rPr>
        <w:t xml:space="preserve">Google+: </w:t>
      </w:r>
      <w:hyperlink r:id="rId9" w:history="1">
        <w:r w:rsidRPr="006A210D">
          <w:rPr>
            <w:rStyle w:val="Hyperlink"/>
            <w:rFonts w:ascii="Arial" w:hAnsi="Arial" w:cs="Arial"/>
            <w:sz w:val="22"/>
            <w:szCs w:val="22"/>
            <w:lang w:val="en-GB"/>
          </w:rPr>
          <w:t>plus.google.com/</w:t>
        </w:r>
        <w:r>
          <w:rPr>
            <w:rStyle w:val="Hyperlink"/>
            <w:rFonts w:ascii="Arial" w:hAnsi="Arial" w:cs="Arial"/>
            <w:sz w:val="22"/>
            <w:szCs w:val="22"/>
            <w:lang w:val="en-GB"/>
          </w:rPr>
          <w:t>+</w:t>
        </w:r>
        <w:proofErr w:type="spellStart"/>
        <w:r w:rsidRPr="006A210D">
          <w:rPr>
            <w:rStyle w:val="Hyperlink"/>
            <w:rFonts w:ascii="Arial" w:hAnsi="Arial" w:cs="Arial"/>
            <w:sz w:val="22"/>
            <w:szCs w:val="22"/>
            <w:lang w:val="en-GB"/>
          </w:rPr>
          <w:t>rameder</w:t>
        </w:r>
        <w:proofErr w:type="spellEnd"/>
      </w:hyperlink>
    </w:p>
    <w:p w14:paraId="3958DCAF" w14:textId="77777777" w:rsidR="00A47587" w:rsidRPr="002024EB" w:rsidRDefault="00A47587" w:rsidP="00A47587">
      <w:pPr>
        <w:ind w:left="680"/>
        <w:jc w:val="both"/>
        <w:rPr>
          <w:rFonts w:ascii="Arial" w:hAnsi="Arial"/>
          <w:sz w:val="22"/>
          <w:lang w:val="en-GB"/>
        </w:rPr>
      </w:pPr>
    </w:p>
    <w:p w14:paraId="2116ED48" w14:textId="77777777" w:rsidR="00A47587" w:rsidRPr="004B6153" w:rsidRDefault="00A47587" w:rsidP="00A47587">
      <w:pPr>
        <w:ind w:left="709"/>
        <w:rPr>
          <w:rFonts w:ascii="Arial" w:hAnsi="Arial"/>
          <w:sz w:val="22"/>
          <w:lang w:val="en-US"/>
        </w:rPr>
      </w:pPr>
    </w:p>
    <w:p w14:paraId="4BE67EE6" w14:textId="77777777" w:rsidR="002502F8" w:rsidRPr="00863A4C" w:rsidRDefault="002502F8" w:rsidP="002502F8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649F0FAD" w14:textId="77777777" w:rsidR="002502F8" w:rsidRPr="00863A4C" w:rsidRDefault="002502F8" w:rsidP="002502F8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45293CAF" w14:textId="77777777" w:rsidR="002502F8" w:rsidRPr="004146E4" w:rsidRDefault="002502F8" w:rsidP="002502F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5A09E16F" w14:textId="77777777" w:rsidR="002502F8" w:rsidRPr="00050FE8" w:rsidRDefault="002502F8" w:rsidP="002502F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; Email:</w:t>
      </w:r>
      <w:r w:rsidRPr="00A143F7">
        <w:rPr>
          <w:rFonts w:ascii="Arial" w:hAnsi="Arial" w:cs="Arial"/>
          <w:b w:val="0"/>
          <w:sz w:val="20"/>
          <w:szCs w:val="18"/>
          <w:lang w:val="en-GB"/>
        </w:rPr>
        <w:t xml:space="preserve"> </w:t>
      </w:r>
      <w:hyperlink r:id="rId10" w:history="1">
        <w:r w:rsidRPr="00A143F7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481A53B0" w14:textId="77777777" w:rsidR="002502F8" w:rsidRPr="00602C4F" w:rsidRDefault="002502F8" w:rsidP="002502F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35096426" w14:textId="4D9CDF4A" w:rsidR="002502F8" w:rsidRDefault="002502F8" w:rsidP="002502F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 w:rsidR="00A47587"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4453DE25" w14:textId="0ECA38B6" w:rsidR="002502F8" w:rsidRPr="00A47587" w:rsidRDefault="002502F8" w:rsidP="002502F8">
      <w:pPr>
        <w:ind w:left="680"/>
        <w:jc w:val="both"/>
        <w:rPr>
          <w:rFonts w:ascii="Arial" w:hAnsi="Arial" w:cs="Arial"/>
          <w:sz w:val="20"/>
        </w:rPr>
      </w:pPr>
      <w:r w:rsidRPr="00A47587">
        <w:rPr>
          <w:rFonts w:ascii="Arial" w:hAnsi="Arial" w:cs="Arial"/>
          <w:sz w:val="20"/>
          <w:szCs w:val="18"/>
        </w:rPr>
        <w:t>D-9</w:t>
      </w:r>
      <w:r w:rsidR="00A47587" w:rsidRPr="00A47587">
        <w:rPr>
          <w:rFonts w:ascii="Arial" w:hAnsi="Arial" w:cs="Arial"/>
          <w:sz w:val="20"/>
          <w:szCs w:val="18"/>
        </w:rPr>
        <w:t>0571</w:t>
      </w:r>
      <w:r w:rsidRPr="00A47587">
        <w:rPr>
          <w:rFonts w:ascii="Arial" w:hAnsi="Arial" w:cs="Arial"/>
          <w:sz w:val="20"/>
          <w:szCs w:val="18"/>
        </w:rPr>
        <w:t xml:space="preserve"> Schwa</w:t>
      </w:r>
      <w:r w:rsidR="00A47587" w:rsidRPr="00A47587">
        <w:rPr>
          <w:rFonts w:ascii="Arial" w:hAnsi="Arial" w:cs="Arial"/>
          <w:sz w:val="20"/>
          <w:szCs w:val="18"/>
        </w:rPr>
        <w:t>ig b. Nürn</w:t>
      </w:r>
      <w:r w:rsidR="00A47587">
        <w:rPr>
          <w:rFonts w:ascii="Arial" w:hAnsi="Arial" w:cs="Arial"/>
          <w:sz w:val="20"/>
          <w:szCs w:val="18"/>
        </w:rPr>
        <w:t>berg</w:t>
      </w:r>
      <w:r w:rsidRPr="00A47587">
        <w:rPr>
          <w:rFonts w:ascii="Arial" w:hAnsi="Arial" w:cs="Arial"/>
          <w:sz w:val="20"/>
          <w:szCs w:val="18"/>
        </w:rPr>
        <w:t xml:space="preserve"> Tel.: +49-91</w:t>
      </w:r>
      <w:r w:rsidR="00A47587">
        <w:rPr>
          <w:rFonts w:ascii="Arial" w:hAnsi="Arial" w:cs="Arial"/>
          <w:sz w:val="20"/>
          <w:szCs w:val="18"/>
        </w:rPr>
        <w:t>1</w:t>
      </w:r>
      <w:r w:rsidRPr="00A47587">
        <w:rPr>
          <w:rFonts w:ascii="Arial" w:hAnsi="Arial" w:cs="Arial"/>
          <w:sz w:val="20"/>
          <w:szCs w:val="18"/>
        </w:rPr>
        <w:t>/</w:t>
      </w:r>
      <w:r w:rsidR="00A47587">
        <w:rPr>
          <w:rFonts w:ascii="Arial" w:hAnsi="Arial" w:cs="Arial"/>
          <w:sz w:val="20"/>
          <w:szCs w:val="18"/>
        </w:rPr>
        <w:t>570320</w:t>
      </w:r>
      <w:r w:rsidRPr="00A47587">
        <w:rPr>
          <w:rFonts w:ascii="Arial" w:hAnsi="Arial" w:cs="Arial"/>
          <w:sz w:val="20"/>
          <w:szCs w:val="18"/>
        </w:rPr>
        <w:t>-</w:t>
      </w:r>
      <w:r w:rsidR="00A47587">
        <w:rPr>
          <w:rFonts w:ascii="Arial" w:hAnsi="Arial" w:cs="Arial"/>
          <w:sz w:val="20"/>
          <w:szCs w:val="18"/>
        </w:rPr>
        <w:t>16</w:t>
      </w:r>
      <w:r w:rsidRPr="00A47587">
        <w:rPr>
          <w:rFonts w:ascii="Arial" w:hAnsi="Arial" w:cs="Arial"/>
          <w:sz w:val="20"/>
          <w:szCs w:val="18"/>
        </w:rPr>
        <w:t>; Fax: +49-91</w:t>
      </w:r>
      <w:r w:rsidR="00A47587">
        <w:rPr>
          <w:rFonts w:ascii="Arial" w:hAnsi="Arial" w:cs="Arial"/>
          <w:sz w:val="20"/>
          <w:szCs w:val="18"/>
        </w:rPr>
        <w:t>1</w:t>
      </w:r>
      <w:r w:rsidRPr="00A47587">
        <w:rPr>
          <w:rFonts w:ascii="Arial" w:hAnsi="Arial" w:cs="Arial"/>
          <w:sz w:val="20"/>
          <w:szCs w:val="18"/>
        </w:rPr>
        <w:t>/</w:t>
      </w:r>
      <w:r w:rsidR="00A47587">
        <w:rPr>
          <w:rFonts w:ascii="Arial" w:hAnsi="Arial" w:cs="Arial"/>
          <w:sz w:val="20"/>
          <w:szCs w:val="18"/>
        </w:rPr>
        <w:t>570320-69</w:t>
      </w:r>
      <w:bookmarkStart w:id="0" w:name="_GoBack"/>
      <w:bookmarkEnd w:id="0"/>
      <w:r w:rsidRPr="00A47587">
        <w:rPr>
          <w:rFonts w:ascii="Arial" w:hAnsi="Arial" w:cs="Arial"/>
          <w:sz w:val="20"/>
          <w:szCs w:val="18"/>
        </w:rPr>
        <w:t>; Email</w:t>
      </w:r>
      <w:r w:rsidRPr="00A47587">
        <w:rPr>
          <w:rFonts w:ascii="Arial" w:hAnsi="Arial" w:cs="Arial"/>
          <w:sz w:val="20"/>
        </w:rPr>
        <w:t xml:space="preserve">: </w:t>
      </w:r>
      <w:hyperlink r:id="rId11" w:history="1">
        <w:r w:rsidRPr="00A47587">
          <w:rPr>
            <w:rFonts w:ascii="Arial" w:hAnsi="Arial" w:cs="Arial"/>
            <w:b/>
            <w:sz w:val="20"/>
          </w:rPr>
          <w:t>ah@ikmedia.de</w:t>
        </w:r>
      </w:hyperlink>
    </w:p>
    <w:p w14:paraId="607E1133" w14:textId="77777777" w:rsidR="00FC6E01" w:rsidRPr="00DC7839" w:rsidRDefault="00FC6E01" w:rsidP="00DC7839">
      <w:pPr>
        <w:pStyle w:val="Textkrper2"/>
        <w:ind w:left="680"/>
        <w:rPr>
          <w:rFonts w:ascii="Arial" w:hAnsi="Arial" w:cs="Arial"/>
          <w:spacing w:val="-4"/>
          <w:sz w:val="20"/>
          <w:szCs w:val="18"/>
          <w:lang w:val="x-none"/>
        </w:rPr>
      </w:pPr>
    </w:p>
    <w:sectPr w:rsidR="00FC6E01" w:rsidRPr="00DC7839" w:rsidSect="00F428FE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9C3631" w14:textId="77777777" w:rsidR="0067553B" w:rsidRDefault="0067553B">
      <w:r>
        <w:separator/>
      </w:r>
    </w:p>
  </w:endnote>
  <w:endnote w:type="continuationSeparator" w:id="0">
    <w:p w14:paraId="331F8C0B" w14:textId="77777777" w:rsidR="0067553B" w:rsidRDefault="00675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261A83" w14:textId="77777777" w:rsidR="00343144" w:rsidRDefault="00343144">
    <w:pPr>
      <w:pStyle w:val="Fuzeile"/>
      <w:ind w:left="-28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24F40F" w14:textId="77777777" w:rsidR="0067553B" w:rsidRDefault="0067553B">
      <w:r>
        <w:separator/>
      </w:r>
    </w:p>
  </w:footnote>
  <w:footnote w:type="continuationSeparator" w:id="0">
    <w:p w14:paraId="2958E34B" w14:textId="77777777" w:rsidR="0067553B" w:rsidRDefault="006755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574514" w14:textId="77777777" w:rsidR="00343144" w:rsidRDefault="00C14EB8">
    <w:pPr>
      <w:pStyle w:val="Kopfzeile"/>
      <w:ind w:left="-284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CA5779F" wp14:editId="067D0E0F">
          <wp:simplePos x="0" y="0"/>
          <wp:positionH relativeFrom="column">
            <wp:posOffset>-252095</wp:posOffset>
          </wp:positionH>
          <wp:positionV relativeFrom="paragraph">
            <wp:posOffset>-86995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a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2F8"/>
    <w:rsid w:val="0008075F"/>
    <w:rsid w:val="000823EE"/>
    <w:rsid w:val="00086A4D"/>
    <w:rsid w:val="00161B6C"/>
    <w:rsid w:val="002502F8"/>
    <w:rsid w:val="00256917"/>
    <w:rsid w:val="00296CCF"/>
    <w:rsid w:val="002E6777"/>
    <w:rsid w:val="00334972"/>
    <w:rsid w:val="00343144"/>
    <w:rsid w:val="00350348"/>
    <w:rsid w:val="0039665C"/>
    <w:rsid w:val="004035DF"/>
    <w:rsid w:val="00411B1E"/>
    <w:rsid w:val="004E3061"/>
    <w:rsid w:val="004F5D63"/>
    <w:rsid w:val="00515737"/>
    <w:rsid w:val="005B4447"/>
    <w:rsid w:val="005F347C"/>
    <w:rsid w:val="00603B5B"/>
    <w:rsid w:val="0067553B"/>
    <w:rsid w:val="006B7EA2"/>
    <w:rsid w:val="006F1390"/>
    <w:rsid w:val="0077479A"/>
    <w:rsid w:val="007E0426"/>
    <w:rsid w:val="008002CC"/>
    <w:rsid w:val="008630E9"/>
    <w:rsid w:val="00863A4C"/>
    <w:rsid w:val="008812FE"/>
    <w:rsid w:val="008E5221"/>
    <w:rsid w:val="009E0504"/>
    <w:rsid w:val="00A020C0"/>
    <w:rsid w:val="00A1075A"/>
    <w:rsid w:val="00A143F7"/>
    <w:rsid w:val="00A33671"/>
    <w:rsid w:val="00A47587"/>
    <w:rsid w:val="00A817E8"/>
    <w:rsid w:val="00B4171D"/>
    <w:rsid w:val="00B43735"/>
    <w:rsid w:val="00B529CB"/>
    <w:rsid w:val="00C14EB8"/>
    <w:rsid w:val="00CC314B"/>
    <w:rsid w:val="00CD49E7"/>
    <w:rsid w:val="00D06C31"/>
    <w:rsid w:val="00D13F1D"/>
    <w:rsid w:val="00D1548E"/>
    <w:rsid w:val="00D406F9"/>
    <w:rsid w:val="00D62E5C"/>
    <w:rsid w:val="00DA7C18"/>
    <w:rsid w:val="00DC7839"/>
    <w:rsid w:val="00E33841"/>
    <w:rsid w:val="00E672BF"/>
    <w:rsid w:val="00E92D48"/>
    <w:rsid w:val="00F20D20"/>
    <w:rsid w:val="00F428FE"/>
    <w:rsid w:val="00F84BBE"/>
    <w:rsid w:val="00F86594"/>
    <w:rsid w:val="00FC6E01"/>
    <w:rsid w:val="00FD4FB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oNotEmbedSmartTags/>
  <w:decimalSymbol w:val=","/>
  <w:listSeparator w:val=";"/>
  <w14:docId w14:val="64975D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Standard">
    <w:name w:val="Normal"/>
    <w:qFormat/>
    <w:rPr>
      <w:sz w:val="24"/>
    </w:rPr>
  </w:style>
  <w:style w:type="paragraph" w:styleId="berschrift1">
    <w:name w:val="heading 1"/>
    <w:basedOn w:val="Standard"/>
    <w:next w:val="Standard"/>
    <w:qFormat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5">
    <w:name w:val="heading 5"/>
    <w:basedOn w:val="Standard"/>
    <w:next w:val="Standard"/>
    <w:qFormat/>
    <w:pPr>
      <w:keepNext/>
      <w:ind w:left="680" w:right="1037"/>
      <w:outlineLvl w:val="4"/>
    </w:pPr>
    <w:rPr>
      <w:rFonts w:ascii="Tahoma" w:hAnsi="Tahoma" w:cs="Tahoma"/>
      <w:b/>
      <w:bCs/>
      <w:sz w:val="22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3820"/>
      </w:tabs>
      <w:ind w:left="680" w:right="753"/>
      <w:jc w:val="both"/>
      <w:outlineLvl w:val="5"/>
    </w:pPr>
    <w:rPr>
      <w:rFonts w:ascii="Tahoma" w:hAnsi="Tahoma" w:cs="Tahoma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pPr>
      <w:ind w:left="1134" w:right="1133"/>
      <w:jc w:val="both"/>
    </w:pPr>
    <w:rPr>
      <w:rFonts w:ascii="Verdana" w:hAnsi="Verdana"/>
      <w:sz w:val="20"/>
    </w:rPr>
  </w:style>
  <w:style w:type="paragraph" w:styleId="Textkrper2">
    <w:name w:val="Body Text 2"/>
    <w:basedOn w:val="Standard"/>
    <w:link w:val="Textkrper2Zchn"/>
    <w:rsid w:val="00B030D6"/>
    <w:pPr>
      <w:jc w:val="both"/>
    </w:pPr>
    <w:rPr>
      <w:rFonts w:ascii="Verdana" w:hAnsi="Verdana"/>
      <w:b/>
      <w:sz w:val="22"/>
    </w:rPr>
  </w:style>
  <w:style w:type="character" w:styleId="Hyperlink">
    <w:name w:val="Hyperlink"/>
    <w:rsid w:val="001E1BD8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2A1EED"/>
    <w:rPr>
      <w:color w:val="800080"/>
      <w:u w:val="single"/>
    </w:rPr>
  </w:style>
  <w:style w:type="character" w:customStyle="1" w:styleId="Textkrper2Zchn">
    <w:name w:val="Textkörper 2 Zchn"/>
    <w:link w:val="Textkrper2"/>
    <w:rsid w:val="00DC7839"/>
    <w:rPr>
      <w:rFonts w:ascii="Verdana" w:hAnsi="Verdana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Standard">
    <w:name w:val="Normal"/>
    <w:qFormat/>
    <w:rPr>
      <w:sz w:val="24"/>
    </w:rPr>
  </w:style>
  <w:style w:type="paragraph" w:styleId="berschrift1">
    <w:name w:val="heading 1"/>
    <w:basedOn w:val="Standard"/>
    <w:next w:val="Standard"/>
    <w:qFormat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5">
    <w:name w:val="heading 5"/>
    <w:basedOn w:val="Standard"/>
    <w:next w:val="Standard"/>
    <w:qFormat/>
    <w:pPr>
      <w:keepNext/>
      <w:ind w:left="680" w:right="1037"/>
      <w:outlineLvl w:val="4"/>
    </w:pPr>
    <w:rPr>
      <w:rFonts w:ascii="Tahoma" w:hAnsi="Tahoma" w:cs="Tahoma"/>
      <w:b/>
      <w:bCs/>
      <w:sz w:val="22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3820"/>
      </w:tabs>
      <w:ind w:left="680" w:right="753"/>
      <w:jc w:val="both"/>
      <w:outlineLvl w:val="5"/>
    </w:pPr>
    <w:rPr>
      <w:rFonts w:ascii="Tahoma" w:hAnsi="Tahoma" w:cs="Tahoma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pPr>
      <w:ind w:left="1134" w:right="1133"/>
      <w:jc w:val="both"/>
    </w:pPr>
    <w:rPr>
      <w:rFonts w:ascii="Verdana" w:hAnsi="Verdana"/>
      <w:sz w:val="20"/>
    </w:rPr>
  </w:style>
  <w:style w:type="paragraph" w:styleId="Textkrper2">
    <w:name w:val="Body Text 2"/>
    <w:basedOn w:val="Standard"/>
    <w:link w:val="Textkrper2Zchn"/>
    <w:rsid w:val="00B030D6"/>
    <w:pPr>
      <w:jc w:val="both"/>
    </w:pPr>
    <w:rPr>
      <w:rFonts w:ascii="Verdana" w:hAnsi="Verdana"/>
      <w:b/>
      <w:sz w:val="22"/>
    </w:rPr>
  </w:style>
  <w:style w:type="character" w:styleId="Hyperlink">
    <w:name w:val="Hyperlink"/>
    <w:rsid w:val="001E1BD8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2A1EED"/>
    <w:rPr>
      <w:color w:val="800080"/>
      <w:u w:val="single"/>
    </w:rPr>
  </w:style>
  <w:style w:type="character" w:customStyle="1" w:styleId="Textkrper2Zchn">
    <w:name w:val="Textkörper 2 Zchn"/>
    <w:link w:val="Textkrper2"/>
    <w:rsid w:val="00DC7839"/>
    <w:rPr>
      <w:rFonts w:ascii="Verdana" w:hAnsi="Verdana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cebook.com/rameder.de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rameder.eu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ah@ikmedia.d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j.waldmann@kupplung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lus.google.com/+rameder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1884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6815810</vt:i4>
      </vt:variant>
      <vt:variant>
        <vt:i4>-1</vt:i4>
      </vt:variant>
      <vt:variant>
        <vt:i4>2049</vt:i4>
      </vt:variant>
      <vt:variant>
        <vt:i4>1</vt:i4>
      </vt:variant>
      <vt:variant>
        <vt:lpwstr>kopf-at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Schwabach 11</dc:creator>
  <cp:lastModifiedBy>Elena Moor</cp:lastModifiedBy>
  <cp:revision>2</cp:revision>
  <cp:lastPrinted>2016-03-21T16:03:00Z</cp:lastPrinted>
  <dcterms:created xsi:type="dcterms:W3CDTF">2016-04-05T09:40:00Z</dcterms:created>
  <dcterms:modified xsi:type="dcterms:W3CDTF">2016-04-05T09:40:00Z</dcterms:modified>
</cp:coreProperties>
</file>