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E7D47" w14:textId="77777777" w:rsidR="00B00DA9" w:rsidRDefault="00B00DA9">
      <w:pPr>
        <w:ind w:left="680" w:right="28"/>
        <w:rPr>
          <w:rFonts w:ascii="Arial" w:hAnsi="Arial" w:cs="Tahoma"/>
        </w:rPr>
      </w:pPr>
      <w:bookmarkStart w:id="0" w:name="_GoBack"/>
      <w:bookmarkEnd w:id="0"/>
    </w:p>
    <w:p w14:paraId="6138E4D5" w14:textId="77777777" w:rsidR="00B00DA9" w:rsidRDefault="00B00DA9">
      <w:pPr>
        <w:ind w:left="680" w:right="1134"/>
        <w:rPr>
          <w:rFonts w:ascii="Arial" w:hAnsi="Arial" w:cs="Tahoma"/>
        </w:rPr>
      </w:pPr>
    </w:p>
    <w:p w14:paraId="5EAFA9A0" w14:textId="77777777" w:rsidR="00B00DA9" w:rsidRDefault="009B710C">
      <w:pPr>
        <w:tabs>
          <w:tab w:val="left" w:pos="3820"/>
        </w:tabs>
        <w:ind w:left="680" w:right="1134"/>
      </w:pPr>
      <w:r>
        <w:rPr>
          <w:rFonts w:ascii="Arial" w:hAnsi="Arial" w:cs="Tahoma"/>
          <w:b/>
          <w:bCs/>
          <w:sz w:val="28"/>
        </w:rPr>
        <w:t>PRESSEMEDDELELSE UGE 06/I</w:t>
      </w:r>
    </w:p>
    <w:p w14:paraId="140B4EB2" w14:textId="77777777" w:rsidR="00B00DA9" w:rsidRDefault="00B00DA9">
      <w:pPr>
        <w:rPr>
          <w:rFonts w:ascii="Arial" w:hAnsi="Arial"/>
          <w:b/>
          <w:sz w:val="22"/>
        </w:rPr>
      </w:pPr>
    </w:p>
    <w:p w14:paraId="10D6C7E7" w14:textId="77777777" w:rsidR="00B00DA9" w:rsidRDefault="00B00DA9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1ABF961A" w14:textId="77777777" w:rsidR="00B00DA9" w:rsidRDefault="009B710C">
      <w:pPr>
        <w:tabs>
          <w:tab w:val="left" w:pos="5812"/>
        </w:tabs>
        <w:ind w:left="680"/>
        <w:jc w:val="both"/>
      </w:pPr>
      <w:r>
        <w:rPr>
          <w:rFonts w:ascii="Arial" w:hAnsi="Arial"/>
          <w:b/>
          <w:color w:val="000000"/>
          <w:sz w:val="22"/>
        </w:rPr>
        <w:t>Opel Astra K – en succeshistorie</w:t>
      </w:r>
    </w:p>
    <w:p w14:paraId="42EE2B3A" w14:textId="77777777" w:rsidR="00B00DA9" w:rsidRDefault="009B710C">
      <w:pPr>
        <w:tabs>
          <w:tab w:val="left" w:pos="5812"/>
        </w:tabs>
        <w:ind w:left="680"/>
        <w:jc w:val="both"/>
      </w:pPr>
      <w:r>
        <w:rPr>
          <w:rFonts w:ascii="Arial" w:hAnsi="Arial"/>
          <w:b/>
          <w:color w:val="000000"/>
          <w:sz w:val="22"/>
        </w:rPr>
        <w:t>Kompleres igennem transportl</w:t>
      </w:r>
      <w:r>
        <w:rPr>
          <w:rFonts w:ascii="Arial" w:hAnsi="Arial"/>
          <w:b/>
          <w:color w:val="000000"/>
          <w:sz w:val="22"/>
          <w:lang w:val="da-DK"/>
        </w:rPr>
        <w:t>øsninger</w:t>
      </w:r>
      <w:r>
        <w:rPr>
          <w:rFonts w:ascii="Arial" w:hAnsi="Arial"/>
          <w:b/>
          <w:color w:val="000000"/>
          <w:sz w:val="22"/>
        </w:rPr>
        <w:t xml:space="preserve"> </w:t>
      </w:r>
      <w:r>
        <w:rPr>
          <w:rFonts w:ascii="Arial" w:hAnsi="Arial"/>
          <w:b/>
          <w:color w:val="000000"/>
          <w:sz w:val="22"/>
          <w:lang w:val="da-DK"/>
        </w:rPr>
        <w:t>af</w:t>
      </w:r>
      <w:r>
        <w:rPr>
          <w:rFonts w:ascii="Arial" w:hAnsi="Arial"/>
          <w:b/>
          <w:color w:val="000000"/>
          <w:sz w:val="22"/>
        </w:rPr>
        <w:t xml:space="preserve"> Rameder</w:t>
      </w:r>
    </w:p>
    <w:p w14:paraId="45FD2A5C" w14:textId="77777777" w:rsidR="00B00DA9" w:rsidRDefault="00B00DA9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</w:p>
    <w:p w14:paraId="1C4EE08B" w14:textId="77777777" w:rsidR="00B00DA9" w:rsidRDefault="009B710C">
      <w:pPr>
        <w:tabs>
          <w:tab w:val="left" w:pos="5812"/>
        </w:tabs>
        <w:ind w:left="680"/>
        <w:jc w:val="both"/>
        <w:rPr>
          <w:lang w:val="da-DK"/>
        </w:rPr>
      </w:pPr>
      <w:bookmarkStart w:id="1" w:name="__DdeLink__69_1071115711"/>
      <w:r>
        <w:rPr>
          <w:rFonts w:ascii="Arial" w:hAnsi="Arial"/>
          <w:color w:val="000000"/>
          <w:sz w:val="22"/>
          <w:lang w:val="da-DK"/>
        </w:rPr>
        <w:t xml:space="preserve">Siden salgsstart i Juli 2015 har Opel Astra K vundet flere vigtige priser og </w:t>
      </w:r>
      <w:r>
        <w:rPr>
          <w:rFonts w:ascii="Arial" w:hAnsi="Arial"/>
          <w:color w:val="000000"/>
          <w:sz w:val="22"/>
          <w:lang w:val="da-DK"/>
        </w:rPr>
        <w:t xml:space="preserve">ros, deriblandt ”das goldene Lenkrad” og valget til ”European Car of the Year”. Afrundet bliver den succesrige kompaktklasse igennem rigelig tilbehør fra transportløsningsspecialisten </w:t>
      </w:r>
      <w:r>
        <w:rPr>
          <w:rFonts w:ascii="Arial" w:hAnsi="Arial"/>
          <w:b/>
          <w:bCs/>
          <w:color w:val="000000"/>
          <w:sz w:val="22"/>
          <w:lang w:val="da-DK"/>
        </w:rPr>
        <w:t>Rameder</w:t>
      </w:r>
      <w:bookmarkEnd w:id="1"/>
      <w:r>
        <w:rPr>
          <w:rFonts w:ascii="Arial" w:hAnsi="Arial"/>
          <w:color w:val="000000"/>
          <w:sz w:val="22"/>
          <w:lang w:val="da-DK"/>
        </w:rPr>
        <w:t>.</w:t>
      </w:r>
    </w:p>
    <w:p w14:paraId="1908F529" w14:textId="77777777" w:rsidR="00B00DA9" w:rsidRDefault="00B00DA9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7B1F65F" w14:textId="77777777" w:rsidR="00B00DA9" w:rsidRDefault="009B710C">
      <w:pPr>
        <w:tabs>
          <w:tab w:val="left" w:pos="5812"/>
        </w:tabs>
        <w:ind w:left="680"/>
        <w:jc w:val="both"/>
        <w:rPr>
          <w:b/>
          <w:bCs/>
          <w:lang w:val="da-DK"/>
        </w:rPr>
      </w:pPr>
      <w:r>
        <w:rPr>
          <w:rFonts w:ascii="Arial" w:hAnsi="Arial"/>
          <w:b/>
          <w:bCs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 har til Opel Astra K blandt andet forskellige anhænger</w:t>
      </w:r>
      <w:r>
        <w:rPr>
          <w:rFonts w:ascii="Arial" w:hAnsi="Arial"/>
          <w:color w:val="000000"/>
          <w:sz w:val="22"/>
          <w:lang w:val="da-DK"/>
        </w:rPr>
        <w:t xml:space="preserve">træk i sortimentet. Det </w:t>
      </w:r>
      <w:hyperlink r:id="rId7">
        <w:r>
          <w:rPr>
            <w:rStyle w:val="Internetlink"/>
            <w:rFonts w:ascii="Arial" w:hAnsi="Arial"/>
            <w:color w:val="000000"/>
            <w:sz w:val="22"/>
            <w:lang w:val="da-DK"/>
          </w:rPr>
          <w:t>faste model</w:t>
        </w:r>
      </w:hyperlink>
      <w:r>
        <w:rPr>
          <w:rFonts w:ascii="Arial" w:hAnsi="Arial"/>
          <w:color w:val="000000"/>
          <w:sz w:val="22"/>
          <w:lang w:val="da-DK"/>
        </w:rPr>
        <w:t xml:space="preserve"> fås til 1.017- dkr. Det passende </w:t>
      </w:r>
      <w:hyperlink r:id="rId8">
        <w:r>
          <w:rPr>
            <w:rStyle w:val="Internetlink"/>
            <w:rFonts w:ascii="Arial" w:hAnsi="Arial"/>
            <w:color w:val="000000"/>
            <w:sz w:val="22"/>
            <w:lang w:val="da-DK"/>
          </w:rPr>
          <w:t>aftagelige model</w:t>
        </w:r>
      </w:hyperlink>
      <w:r>
        <w:rPr>
          <w:rFonts w:ascii="Arial" w:hAnsi="Arial"/>
          <w:color w:val="000000"/>
          <w:sz w:val="22"/>
          <w:lang w:val="da-DK"/>
        </w:rPr>
        <w:t xml:space="preserve"> er på tilbud til 1.568 – dkr. Også et </w:t>
      </w:r>
      <w:hyperlink r:id="rId9">
        <w:r>
          <w:rPr>
            <w:rStyle w:val="Internetlink"/>
            <w:rFonts w:ascii="Arial" w:hAnsi="Arial"/>
            <w:color w:val="000000"/>
            <w:sz w:val="22"/>
            <w:lang w:val="da-DK"/>
          </w:rPr>
          <w:t>komplet sæt</w:t>
        </w:r>
      </w:hyperlink>
      <w:r>
        <w:rPr>
          <w:rFonts w:ascii="Arial" w:hAnsi="Arial"/>
          <w:color w:val="000000"/>
          <w:sz w:val="22"/>
          <w:lang w:val="da-DK"/>
        </w:rPr>
        <w:t>, bestående af fast anhængertræk, inklusiv 13-polet elsæt og adapter fra 13- til 7-polet stik til 1.797- dk</w:t>
      </w:r>
      <w:r>
        <w:rPr>
          <w:rFonts w:ascii="Arial" w:hAnsi="Arial"/>
          <w:color w:val="000000"/>
          <w:sz w:val="22"/>
          <w:lang w:val="da-DK"/>
        </w:rPr>
        <w:t xml:space="preserve">r, er på lager. Maks last af alle modeller er 1800 kg. </w:t>
      </w:r>
    </w:p>
    <w:p w14:paraId="51455122" w14:textId="77777777" w:rsidR="00B00DA9" w:rsidRDefault="00B00DA9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B466F26" w14:textId="77777777" w:rsidR="00B00DA9" w:rsidRDefault="009B710C">
      <w:pPr>
        <w:tabs>
          <w:tab w:val="left" w:pos="5812"/>
        </w:tabs>
        <w:ind w:left="680"/>
        <w:jc w:val="both"/>
        <w:rPr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Under punktet </w:t>
      </w:r>
      <w:hyperlink r:id="rId10">
        <w:r>
          <w:rPr>
            <w:rStyle w:val="Internetlink"/>
            <w:rFonts w:ascii="Arial" w:hAnsi="Arial"/>
            <w:color w:val="000000"/>
            <w:sz w:val="22"/>
            <w:lang w:val="da-DK"/>
          </w:rPr>
          <w:t>alt til din bil</w:t>
        </w:r>
      </w:hyperlink>
      <w:r>
        <w:rPr>
          <w:rFonts w:ascii="Arial" w:hAnsi="Arial"/>
          <w:color w:val="000000"/>
          <w:sz w:val="22"/>
          <w:lang w:val="da-DK"/>
        </w:rPr>
        <w:t xml:space="preserve"> bliver alle yderligere passende produkter fra </w:t>
      </w:r>
      <w:r>
        <w:rPr>
          <w:rFonts w:ascii="Arial" w:hAnsi="Arial"/>
          <w:b/>
          <w:bCs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 vist. Også talrige andre kategorier inviterer ti</w:t>
      </w:r>
      <w:r>
        <w:rPr>
          <w:rFonts w:ascii="Arial" w:hAnsi="Arial"/>
          <w:color w:val="000000"/>
          <w:sz w:val="22"/>
          <w:lang w:val="da-DK"/>
        </w:rPr>
        <w:t xml:space="preserve">l at snuse i det omfangrige sortiment fra </w:t>
      </w:r>
      <w:r>
        <w:rPr>
          <w:rFonts w:ascii="Arial" w:hAnsi="Arial"/>
          <w:b/>
          <w:bCs/>
          <w:color w:val="000000"/>
          <w:sz w:val="22"/>
          <w:lang w:val="da-DK"/>
        </w:rPr>
        <w:t xml:space="preserve">Rameder </w:t>
      </w:r>
      <w:r>
        <w:rPr>
          <w:rFonts w:ascii="Arial" w:hAnsi="Arial"/>
          <w:color w:val="000000"/>
          <w:sz w:val="22"/>
          <w:lang w:val="da-DK"/>
        </w:rPr>
        <w:t xml:space="preserve">under </w:t>
      </w:r>
      <w:hyperlink r:id="rId11">
        <w:r>
          <w:rPr>
            <w:rStyle w:val="Internetlink"/>
            <w:rFonts w:ascii="Arial" w:hAnsi="Arial"/>
            <w:color w:val="000000"/>
            <w:sz w:val="22"/>
            <w:lang w:val="da-DK"/>
          </w:rPr>
          <w:t>www.rameder.dk</w:t>
        </w:r>
      </w:hyperlink>
      <w:r>
        <w:rPr>
          <w:rFonts w:ascii="Arial" w:hAnsi="Arial"/>
          <w:color w:val="000000"/>
          <w:sz w:val="22"/>
          <w:lang w:val="da-DK"/>
        </w:rPr>
        <w:t>.</w:t>
      </w:r>
    </w:p>
    <w:p w14:paraId="0822F0EE" w14:textId="77777777" w:rsidR="00B00DA9" w:rsidRDefault="00B00DA9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F819222" w14:textId="77777777" w:rsidR="00B00DA9" w:rsidRDefault="00B00DA9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8CFFA9D" w14:textId="77777777" w:rsidR="00B00DA9" w:rsidRDefault="00B00DA9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DCE5831" w14:textId="77777777" w:rsidR="00B00DA9" w:rsidRDefault="00B00DA9">
      <w:pPr>
        <w:ind w:left="680"/>
        <w:jc w:val="both"/>
        <w:rPr>
          <w:rFonts w:ascii="Arial" w:hAnsi="Arial"/>
          <w:color w:val="000000"/>
          <w:sz w:val="22"/>
        </w:rPr>
      </w:pPr>
    </w:p>
    <w:p w14:paraId="401A0CA5" w14:textId="77777777" w:rsidR="00B00DA9" w:rsidRDefault="00B00DA9">
      <w:pPr>
        <w:ind w:left="680"/>
        <w:jc w:val="both"/>
        <w:rPr>
          <w:rFonts w:ascii="Arial" w:hAnsi="Arial"/>
          <w:color w:val="000000"/>
          <w:sz w:val="22"/>
        </w:rPr>
      </w:pPr>
    </w:p>
    <w:p w14:paraId="4263DC4D" w14:textId="77777777" w:rsidR="00B00DA9" w:rsidRDefault="009B710C">
      <w:pPr>
        <w:ind w:left="680"/>
        <w:jc w:val="both"/>
      </w:pPr>
      <w:r>
        <w:rPr>
          <w:rFonts w:ascii="Arial" w:hAnsi="Arial"/>
          <w:color w:val="000000"/>
          <w:sz w:val="22"/>
        </w:rPr>
        <w:t>Bes</w:t>
      </w:r>
      <w:r>
        <w:rPr>
          <w:rFonts w:ascii="Arial" w:hAnsi="Arial"/>
          <w:color w:val="000000"/>
          <w:sz w:val="22"/>
          <w:lang w:val="da-DK"/>
        </w:rPr>
        <w:t>øg også vores nye blog under</w:t>
      </w:r>
      <w:r>
        <w:rPr>
          <w:rFonts w:ascii="Arial" w:hAnsi="Arial"/>
          <w:color w:val="000000"/>
          <w:sz w:val="22"/>
        </w:rPr>
        <w:t xml:space="preserve">: </w:t>
      </w:r>
      <w:hyperlink r:id="rId12">
        <w:r>
          <w:rPr>
            <w:rStyle w:val="Internetlink"/>
            <w:rFonts w:ascii="Arial" w:hAnsi="Arial"/>
            <w:sz w:val="22"/>
          </w:rPr>
          <w:t>http://www.kupplung.de/magazin/</w:t>
        </w:r>
      </w:hyperlink>
    </w:p>
    <w:p w14:paraId="0C073EF5" w14:textId="77777777" w:rsidR="00B00DA9" w:rsidRDefault="00B00DA9">
      <w:pPr>
        <w:jc w:val="both"/>
        <w:rPr>
          <w:rFonts w:ascii="Arial" w:hAnsi="Arial"/>
          <w:color w:val="000000"/>
          <w:sz w:val="22"/>
        </w:rPr>
      </w:pPr>
    </w:p>
    <w:p w14:paraId="0D06ED56" w14:textId="77777777" w:rsidR="00B00DA9" w:rsidRDefault="009B710C">
      <w:pPr>
        <w:ind w:left="680"/>
        <w:jc w:val="both"/>
      </w:pPr>
      <w:r>
        <w:rPr>
          <w:rFonts w:ascii="Arial" w:hAnsi="Arial"/>
          <w:color w:val="000000"/>
          <w:sz w:val="22"/>
        </w:rPr>
        <w:t xml:space="preserve">... </w:t>
      </w:r>
      <w:r>
        <w:rPr>
          <w:rFonts w:ascii="Arial" w:hAnsi="Arial"/>
          <w:color w:val="000000"/>
          <w:sz w:val="22"/>
          <w:lang w:val="da-DK"/>
        </w:rPr>
        <w:t>eller vores Face</w:t>
      </w:r>
      <w:r>
        <w:rPr>
          <w:rFonts w:ascii="Arial" w:hAnsi="Arial"/>
          <w:color w:val="000000"/>
          <w:sz w:val="22"/>
          <w:lang w:val="da-DK"/>
        </w:rPr>
        <w:t>book side</w:t>
      </w:r>
      <w:r>
        <w:rPr>
          <w:rFonts w:ascii="Arial" w:hAnsi="Arial"/>
          <w:color w:val="000000"/>
          <w:sz w:val="22"/>
        </w:rPr>
        <w:t xml:space="preserve">: </w:t>
      </w:r>
      <w:r>
        <w:rPr>
          <w:rStyle w:val="Internetlink"/>
          <w:rFonts w:ascii="Arial" w:hAnsi="Arial" w:cs="Arial"/>
          <w:sz w:val="22"/>
          <w:szCs w:val="22"/>
        </w:rPr>
        <w:t>www.facebook.com/rameder.de</w:t>
      </w:r>
    </w:p>
    <w:p w14:paraId="5DCBB5C9" w14:textId="77777777" w:rsidR="00B00DA9" w:rsidRDefault="00B00DA9">
      <w:pPr>
        <w:ind w:left="680"/>
        <w:jc w:val="both"/>
      </w:pPr>
    </w:p>
    <w:p w14:paraId="6B09CD0A" w14:textId="77777777" w:rsidR="00B00DA9" w:rsidRDefault="009B710C">
      <w:pPr>
        <w:ind w:left="680"/>
        <w:jc w:val="both"/>
      </w:pPr>
      <w:r>
        <w:rPr>
          <w:rFonts w:ascii="Arial" w:hAnsi="Arial" w:cs="Arial"/>
          <w:sz w:val="22"/>
          <w:szCs w:val="22"/>
        </w:rPr>
        <w:t xml:space="preserve">... </w:t>
      </w:r>
      <w:r>
        <w:rPr>
          <w:rFonts w:ascii="Arial" w:hAnsi="Arial" w:cs="Arial"/>
          <w:sz w:val="22"/>
          <w:szCs w:val="22"/>
          <w:lang w:val="da-DK"/>
        </w:rPr>
        <w:t>eller kig forbi under Google+</w:t>
      </w:r>
      <w:r>
        <w:rPr>
          <w:rFonts w:ascii="Arial" w:hAnsi="Arial" w:cs="Arial"/>
          <w:sz w:val="22"/>
          <w:szCs w:val="22"/>
        </w:rPr>
        <w:t xml:space="preserve">: </w:t>
      </w:r>
      <w:hyperlink r:id="rId13">
        <w:r>
          <w:rPr>
            <w:rStyle w:val="Internetlink"/>
            <w:rFonts w:ascii="Arial" w:hAnsi="Arial" w:cs="Arial"/>
            <w:sz w:val="22"/>
            <w:szCs w:val="22"/>
          </w:rPr>
          <w:t>plus.google.com/+rameder</w:t>
        </w:r>
      </w:hyperlink>
    </w:p>
    <w:p w14:paraId="720BDD7C" w14:textId="77777777" w:rsidR="00B00DA9" w:rsidRDefault="00B00DA9">
      <w:pPr>
        <w:ind w:left="680"/>
        <w:jc w:val="both"/>
        <w:rPr>
          <w:rFonts w:ascii="Arial" w:hAnsi="Arial"/>
          <w:sz w:val="22"/>
        </w:rPr>
      </w:pPr>
    </w:p>
    <w:p w14:paraId="4C3CCAC4" w14:textId="77777777" w:rsidR="00B00DA9" w:rsidRDefault="00B00DA9">
      <w:pPr>
        <w:ind w:left="680"/>
        <w:jc w:val="both"/>
        <w:rPr>
          <w:rFonts w:ascii="Arial" w:hAnsi="Arial"/>
          <w:sz w:val="22"/>
        </w:rPr>
      </w:pPr>
    </w:p>
    <w:p w14:paraId="533BB09F" w14:textId="77777777" w:rsidR="00B00DA9" w:rsidRDefault="00B00DA9">
      <w:pPr>
        <w:pBdr>
          <w:bottom w:val="single" w:sz="12" w:space="1" w:color="00000A"/>
        </w:pBdr>
        <w:ind w:left="680"/>
        <w:rPr>
          <w:rFonts w:ascii="Arial" w:hAnsi="Arial" w:cs="Arial"/>
          <w:b/>
        </w:rPr>
      </w:pPr>
    </w:p>
    <w:p w14:paraId="33F3A16C" w14:textId="77777777" w:rsidR="00B00DA9" w:rsidRDefault="00B00DA9">
      <w:pPr>
        <w:ind w:left="680"/>
        <w:rPr>
          <w:rFonts w:ascii="Arial" w:hAnsi="Arial" w:cs="Arial"/>
          <w:b/>
          <w:sz w:val="20"/>
          <w:u w:val="single"/>
        </w:rPr>
      </w:pPr>
    </w:p>
    <w:p w14:paraId="24848806" w14:textId="77777777" w:rsidR="00B00DA9" w:rsidRDefault="009B710C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>
        <w:rPr>
          <w:rFonts w:ascii="Arial" w:hAnsi="Arial" w:cs="Arial"/>
          <w:sz w:val="20"/>
          <w:szCs w:val="18"/>
          <w:u w:val="single"/>
        </w:rPr>
        <w:t>Presse-Kontakt</w:t>
      </w:r>
      <w:r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>
        <w:rPr>
          <w:rFonts w:ascii="Arial" w:hAnsi="Arial" w:cs="Arial"/>
          <w:b w:val="0"/>
          <w:sz w:val="20"/>
          <w:szCs w:val="18"/>
        </w:rPr>
        <w:t>; Jens Waldmann, Am Eichberg Flauer 1; D-07338 Leutenberg OT Munschwitz</w:t>
      </w:r>
    </w:p>
    <w:p w14:paraId="0B631537" w14:textId="77777777" w:rsidR="00B00DA9" w:rsidRDefault="009B710C">
      <w:pPr>
        <w:pStyle w:val="Textkrper2"/>
        <w:ind w:left="680"/>
      </w:pPr>
      <w:r>
        <w:rPr>
          <w:rFonts w:ascii="Arial" w:hAnsi="Arial" w:cs="Arial"/>
          <w:b w:val="0"/>
          <w:sz w:val="20"/>
          <w:szCs w:val="18"/>
          <w:lang w:val="en-GB"/>
        </w:rPr>
        <w:t xml:space="preserve">Tel.: +49-36734/35-750; Fax: +49-36734/35-753; Email: </w:t>
      </w:r>
      <w:hyperlink r:id="rId14">
        <w:r>
          <w:rPr>
            <w:rStyle w:val="Internet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33199F2" w14:textId="77777777" w:rsidR="00B00DA9" w:rsidRDefault="00B00DA9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0EBD73E" w14:textId="77777777" w:rsidR="00B00DA9" w:rsidRDefault="009B710C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b/>
          <w:sz w:val="20"/>
          <w:szCs w:val="18"/>
          <w:u w:val="single"/>
        </w:rPr>
        <w:t>Presse-Kontakt:</w:t>
      </w:r>
      <w:r>
        <w:rPr>
          <w:rFonts w:ascii="Arial" w:hAnsi="Arial" w:cs="Arial"/>
          <w:b/>
          <w:sz w:val="20"/>
          <w:szCs w:val="18"/>
        </w:rPr>
        <w:t xml:space="preserve"> IKmedia GmbH; </w:t>
      </w:r>
      <w:r>
        <w:rPr>
          <w:rFonts w:ascii="Arial" w:hAnsi="Arial" w:cs="Arial"/>
          <w:sz w:val="20"/>
          <w:szCs w:val="18"/>
        </w:rPr>
        <w:t>Oliver Schielein; Andreas Hempfling; Friedenstraße 33;</w:t>
      </w:r>
    </w:p>
    <w:p w14:paraId="02AD48F5" w14:textId="77777777" w:rsidR="00B00DA9" w:rsidRDefault="009B710C">
      <w:pPr>
        <w:ind w:left="680"/>
        <w:jc w:val="both"/>
      </w:pPr>
      <w:r>
        <w:rPr>
          <w:rFonts w:ascii="Arial" w:hAnsi="Arial" w:cs="Arial"/>
          <w:sz w:val="20"/>
          <w:szCs w:val="18"/>
        </w:rPr>
        <w:t xml:space="preserve">D-90571 Schwaig b. Nürnberg Tel.: </w:t>
      </w:r>
      <w:r>
        <w:rPr>
          <w:rFonts w:ascii="Arial" w:hAnsi="Arial" w:cs="Arial"/>
          <w:sz w:val="20"/>
          <w:szCs w:val="18"/>
        </w:rPr>
        <w:t>+49-911/570320-0; Fax: +49-911/570320-69; Email</w:t>
      </w:r>
      <w:r>
        <w:rPr>
          <w:rFonts w:ascii="Arial" w:hAnsi="Arial" w:cs="Arial"/>
          <w:sz w:val="20"/>
        </w:rPr>
        <w:t xml:space="preserve">: </w:t>
      </w:r>
      <w:hyperlink r:id="rId15">
        <w:r>
          <w:rPr>
            <w:rStyle w:val="Internetlink"/>
            <w:rFonts w:ascii="Arial" w:hAnsi="Arial" w:cs="Arial"/>
            <w:b/>
            <w:sz w:val="20"/>
          </w:rPr>
          <w:t>ah@ikmedia.de</w:t>
        </w:r>
      </w:hyperlink>
    </w:p>
    <w:sectPr w:rsidR="00B00DA9">
      <w:headerReference w:type="default" r:id="rId16"/>
      <w:footerReference w:type="default" r:id="rId17"/>
      <w:pgSz w:w="11906" w:h="16838"/>
      <w:pgMar w:top="482" w:right="1133" w:bottom="511" w:left="397" w:header="425" w:footer="454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B3E922" w14:textId="77777777" w:rsidR="009B710C" w:rsidRDefault="009B710C">
      <w:r>
        <w:separator/>
      </w:r>
    </w:p>
  </w:endnote>
  <w:endnote w:type="continuationSeparator" w:id="0">
    <w:p w14:paraId="20EE82EC" w14:textId="77777777" w:rsidR="009B710C" w:rsidRDefault="009B7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Liberation Sans">
    <w:altName w:val="Arial"/>
    <w:charset w:val="00"/>
    <w:family w:val="roman"/>
    <w:pitch w:val="variable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46CFA6" w14:textId="77777777" w:rsidR="00B00DA9" w:rsidRDefault="00B00DA9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A74FD" w14:textId="77777777" w:rsidR="009B710C" w:rsidRDefault="009B710C">
      <w:r>
        <w:separator/>
      </w:r>
    </w:p>
  </w:footnote>
  <w:footnote w:type="continuationSeparator" w:id="0">
    <w:p w14:paraId="6144BB53" w14:textId="77777777" w:rsidR="009B710C" w:rsidRDefault="009B710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ED818" w14:textId="77777777" w:rsidR="00B00DA9" w:rsidRDefault="009B710C">
    <w:pPr>
      <w:pStyle w:val="Kopfzeile"/>
      <w:ind w:left="-284"/>
    </w:pPr>
    <w:r>
      <w:rPr>
        <w:noProof/>
      </w:rPr>
      <w:drawing>
        <wp:anchor distT="0" distB="6985" distL="114300" distR="123190" simplePos="0" relativeHeight="2" behindDoc="0" locked="0" layoutInCell="1" allowOverlap="1" wp14:anchorId="2BBC46D0" wp14:editId="70F55354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0" b="0"/>
          <wp:wrapTight wrapText="bothSides">
            <wp:wrapPolygon edited="0">
              <wp:start x="-37" y="0"/>
              <wp:lineTo x="-37" y="21031"/>
              <wp:lineTo x="21547" y="21031"/>
              <wp:lineTo x="21547" y="0"/>
              <wp:lineTo x="-37" y="0"/>
            </wp:wrapPolygon>
          </wp:wrapTight>
          <wp:docPr id="1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DA9"/>
    <w:rsid w:val="007866D5"/>
    <w:rsid w:val="009B710C"/>
    <w:rsid w:val="00B0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BDF2AB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  <w:rPr>
      <w:color w:val="00000A"/>
      <w:sz w:val="24"/>
    </w:rPr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qFormat/>
    <w:rsid w:val="00CC67A4"/>
    <w:rPr>
      <w:b/>
      <w:bCs/>
    </w:rPr>
  </w:style>
  <w:style w:type="character" w:customStyle="1" w:styleId="Internetlink">
    <w:name w:val="Internetlink"/>
    <w:rsid w:val="00390034"/>
    <w:rPr>
      <w:color w:val="0000FF"/>
      <w:u w:val="single"/>
    </w:rPr>
  </w:style>
  <w:style w:type="character" w:customStyle="1" w:styleId="Textkrper2Zeichen">
    <w:name w:val="Textkörper 2 Zeichen"/>
    <w:qFormat/>
    <w:rsid w:val="00390034"/>
    <w:rPr>
      <w:sz w:val="24"/>
    </w:rPr>
  </w:style>
  <w:style w:type="character" w:customStyle="1" w:styleId="Textkrper2Zchn">
    <w:name w:val="Textkörper 2 Zchn"/>
    <w:link w:val="Textkrper2"/>
    <w:qFormat/>
    <w:rsid w:val="00390034"/>
    <w:rPr>
      <w:rFonts w:ascii="Verdana" w:hAnsi="Verdana"/>
      <w:b/>
      <w:sz w:val="22"/>
    </w:rPr>
  </w:style>
  <w:style w:type="character" w:customStyle="1" w:styleId="SprechblasentextZchn">
    <w:name w:val="Sprechblasentext Zchn"/>
    <w:basedOn w:val="Absatz-Standardschriftart"/>
    <w:link w:val="Sprechblasentext"/>
    <w:qFormat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qFormat/>
    <w:rsid w:val="00887632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semiHidden/>
    <w:unhideWhenUsed/>
    <w:qFormat/>
    <w:rsid w:val="00E02D8D"/>
    <w:rPr>
      <w:sz w:val="18"/>
      <w:szCs w:val="18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E02D8D"/>
  </w:style>
  <w:style w:type="character" w:customStyle="1" w:styleId="KommentarthemaZchn">
    <w:name w:val="Kommentarthema Zchn"/>
    <w:basedOn w:val="KommentartextZchn"/>
    <w:link w:val="Kommentarthema"/>
    <w:semiHidden/>
    <w:qFormat/>
    <w:rsid w:val="00E02D8D"/>
    <w:rPr>
      <w:b/>
      <w:bCs/>
      <w:sz w:val="20"/>
      <w:szCs w:val="20"/>
    </w:rPr>
  </w:style>
  <w:style w:type="character" w:customStyle="1" w:styleId="ListLabel1">
    <w:name w:val="ListLabel 1"/>
    <w:qFormat/>
    <w:rPr>
      <w:rFonts w:eastAsia="Times New Roman" w:cs="Aria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BesuchterInternetlink">
    <w:name w:val="Besuchter Internetlink"/>
    <w:rPr>
      <w:color w:val="80000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qFormat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qFormat/>
    <w:rsid w:val="00CC67A4"/>
    <w:pPr>
      <w:spacing w:beforeAutospacing="1" w:afterAutospacing="1"/>
    </w:pPr>
  </w:style>
  <w:style w:type="paragraph" w:customStyle="1" w:styleId="street">
    <w:name w:val="street"/>
    <w:basedOn w:val="Standard"/>
    <w:qFormat/>
    <w:rsid w:val="00CC67A4"/>
    <w:pPr>
      <w:spacing w:beforeAutospacing="1" w:afterAutospacing="1"/>
    </w:pPr>
  </w:style>
  <w:style w:type="paragraph" w:customStyle="1" w:styleId="city">
    <w:name w:val="city"/>
    <w:basedOn w:val="Standard"/>
    <w:qFormat/>
    <w:rsid w:val="00CC67A4"/>
    <w:pPr>
      <w:spacing w:beforeAutospacing="1" w:afterAutospacing="1"/>
    </w:pPr>
  </w:style>
  <w:style w:type="paragraph" w:styleId="Textkrper2">
    <w:name w:val="Body Text 2"/>
    <w:basedOn w:val="Standard"/>
    <w:link w:val="Textkrper2Zchn"/>
    <w:qFormat/>
    <w:rsid w:val="00390034"/>
    <w:pPr>
      <w:jc w:val="both"/>
    </w:pPr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qFormat/>
    <w:rsid w:val="008361FF"/>
    <w:pPr>
      <w:spacing w:before="2" w:after="2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qFormat/>
    <w:rsid w:val="005A33E7"/>
    <w:rPr>
      <w:rFonts w:ascii="Lucida Grande" w:hAnsi="Lucida Grande"/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qFormat/>
    <w:rsid w:val="00E02D8D"/>
  </w:style>
  <w:style w:type="paragraph" w:styleId="Kommentarthema">
    <w:name w:val="annotation subject"/>
    <w:basedOn w:val="Kommentartext"/>
    <w:link w:val="KommentarthemaZchn"/>
    <w:semiHidden/>
    <w:unhideWhenUsed/>
    <w:qFormat/>
    <w:rsid w:val="00E02D8D"/>
    <w:rPr>
      <w:b/>
      <w:bCs/>
      <w:sz w:val="20"/>
      <w:szCs w:val="20"/>
    </w:rPr>
  </w:style>
  <w:style w:type="paragraph" w:styleId="Listenabsatz">
    <w:name w:val="List Paragraph"/>
    <w:basedOn w:val="Standard"/>
    <w:qFormat/>
    <w:rsid w:val="00645D5B"/>
    <w:pPr>
      <w:ind w:left="720"/>
      <w:contextualSpacing/>
    </w:p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rameder.dk/" TargetMode="External"/><Relationship Id="rId12" Type="http://schemas.openxmlformats.org/officeDocument/2006/relationships/hyperlink" Target="http://www.kupplung.de/magazin/" TargetMode="External"/><Relationship Id="rId13" Type="http://schemas.openxmlformats.org/officeDocument/2006/relationships/hyperlink" Target="http://plus.google.com/+rameder" TargetMode="External"/><Relationship Id="rId14" Type="http://schemas.openxmlformats.org/officeDocument/2006/relationships/hyperlink" Target="mailto:j.waldmann@kupplung.de" TargetMode="External"/><Relationship Id="rId15" Type="http://schemas.openxmlformats.org/officeDocument/2006/relationships/hyperlink" Target="mailto:ah@ikmedia.de" TargetMode="External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rameder.dk/anhaengertraek-fast-132150-14508-1.html" TargetMode="External"/><Relationship Id="rId8" Type="http://schemas.openxmlformats.org/officeDocument/2006/relationships/hyperlink" Target="https://www.rameder.dk/anhaengertraek-aftageligt-132151-14508-1.html" TargetMode="External"/><Relationship Id="rId9" Type="http://schemas.openxmlformats.org/officeDocument/2006/relationships/hyperlink" Target="https://www.rameder.dk/auto-hak-anhaengertraek-komplet-saet-136005-14508-1.html" TargetMode="External"/><Relationship Id="rId10" Type="http://schemas.openxmlformats.org/officeDocument/2006/relationships/hyperlink" Target="https://www.rameder.dk/alt-til-dit-koretoj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85481F1-138B-4745-82F9-B862DDC91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1784</Characters>
  <Application>Microsoft Macintosh Word</Application>
  <DocSecurity>0</DocSecurity>
  <Lines>14</Lines>
  <Paragraphs>4</Paragraphs>
  <ScaleCrop>false</ScaleCrop>
  <Company>Rameder</Company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dc:description/>
  <cp:lastModifiedBy>Microsoft Office-Anwender</cp:lastModifiedBy>
  <cp:revision>2</cp:revision>
  <cp:lastPrinted>2016-05-20T11:53:00Z</cp:lastPrinted>
  <dcterms:created xsi:type="dcterms:W3CDTF">2017-02-13T07:32:00Z</dcterms:created>
  <dcterms:modified xsi:type="dcterms:W3CDTF">2017-02-13T07:32:00Z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Rameder</vt:lpwstr>
  </property>
  <property fmtid="{D5CDD505-2E9C-101B-9397-08002B2CF9AE}" pid="4" name="DocSecurity">
    <vt:i4>0</vt:i4>
  </property>
  <property fmtid="{D5CDD505-2E9C-101B-9397-08002B2CF9AE}" pid="5" name="HyperlinksChanged">
    <vt:bool>true</vt:bool>
  </property>
  <property fmtid="{D5CDD505-2E9C-101B-9397-08002B2CF9AE}" pid="6" name="LinksUpToDate">
    <vt:bool>true</vt:bool>
  </property>
  <property fmtid="{D5CDD505-2E9C-101B-9397-08002B2CF9AE}" pid="7" name="ScaleCrop">
    <vt:bool>true</vt:bool>
  </property>
  <property fmtid="{D5CDD505-2E9C-101B-9397-08002B2CF9AE}" pid="8" name="ShareDoc">
    <vt:bool>true</vt:bool>
  </property>
</Properties>
</file>