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0AC7C5DB" w:rsidR="00C332A0" w:rsidRPr="00BE05CF" w:rsidRDefault="00FB7A34" w:rsidP="0031625F">
      <w:pPr>
        <w:tabs>
          <w:tab w:val="left" w:pos="3820"/>
        </w:tabs>
        <w:ind w:left="709" w:right="28" w:hanging="29"/>
        <w:rPr>
          <w:rFonts w:ascii="Arial" w:hAnsi="Arial" w:cs="Arial"/>
          <w:b/>
          <w:bCs/>
          <w:sz w:val="28"/>
        </w:rPr>
      </w:pPr>
      <w:r w:rsidRPr="00BE05CF">
        <w:rPr>
          <w:rFonts w:ascii="Arial" w:hAnsi="Arial" w:cs="Arial"/>
          <w:b/>
          <w:bCs/>
          <w:sz w:val="28"/>
        </w:rPr>
        <w:t xml:space="preserve">Communiqués de presse </w:t>
      </w:r>
      <w:r w:rsidR="00295BD5" w:rsidRPr="00BE05CF">
        <w:rPr>
          <w:rFonts w:ascii="Arial" w:hAnsi="Arial" w:cs="Arial"/>
          <w:b/>
          <w:bCs/>
          <w:sz w:val="28"/>
        </w:rPr>
        <w:t>0</w:t>
      </w:r>
      <w:r w:rsidR="00A029DF">
        <w:rPr>
          <w:rFonts w:ascii="Arial" w:hAnsi="Arial" w:cs="Arial"/>
          <w:b/>
          <w:bCs/>
          <w:sz w:val="28"/>
        </w:rPr>
        <w:t>6</w:t>
      </w:r>
      <w:bookmarkStart w:id="0" w:name="_GoBack"/>
      <w:bookmarkEnd w:id="0"/>
      <w:r w:rsidR="00C332A0" w:rsidRPr="00BE05CF">
        <w:rPr>
          <w:rFonts w:ascii="Arial" w:hAnsi="Arial" w:cs="Arial"/>
          <w:b/>
          <w:bCs/>
          <w:sz w:val="28"/>
        </w:rPr>
        <w:t>/I</w:t>
      </w:r>
    </w:p>
    <w:p w14:paraId="6E5396D2" w14:textId="77777777" w:rsidR="00C332A0" w:rsidRPr="00BE05CF" w:rsidRDefault="00C332A0" w:rsidP="00295BD5">
      <w:pPr>
        <w:ind w:left="709" w:hanging="29"/>
        <w:rPr>
          <w:rFonts w:ascii="Arial" w:hAnsi="Arial" w:cs="Arial"/>
          <w:b/>
          <w:sz w:val="22"/>
        </w:rPr>
      </w:pPr>
    </w:p>
    <w:p w14:paraId="17CDECD4" w14:textId="77777777" w:rsidR="00C332A0" w:rsidRPr="00BE05CF" w:rsidRDefault="00C332A0" w:rsidP="00295BD5">
      <w:pPr>
        <w:ind w:left="709" w:hanging="29"/>
        <w:jc w:val="both"/>
        <w:rPr>
          <w:rFonts w:ascii="Arial" w:hAnsi="Arial" w:cs="Arial"/>
          <w:b/>
          <w:sz w:val="22"/>
          <w:szCs w:val="22"/>
        </w:rPr>
      </w:pPr>
    </w:p>
    <w:p w14:paraId="05AD8659" w14:textId="77777777" w:rsidR="007614C6" w:rsidRPr="007614C6" w:rsidRDefault="007614C6" w:rsidP="007614C6">
      <w:pPr>
        <w:tabs>
          <w:tab w:val="left" w:pos="5812"/>
        </w:tabs>
        <w:ind w:left="680"/>
        <w:jc w:val="both"/>
        <w:rPr>
          <w:rFonts w:ascii="Arial" w:hAnsi="Arial" w:cs="Arial"/>
          <w:b/>
          <w:lang w:val="fr-FR"/>
        </w:rPr>
      </w:pPr>
      <w:r w:rsidRPr="007614C6">
        <w:rPr>
          <w:rFonts w:ascii="Arial" w:hAnsi="Arial" w:cs="Arial"/>
          <w:b/>
          <w:lang w:val="fr-FR"/>
        </w:rPr>
        <w:t>L'Opel Astra actuelle, en tant que moyen de transport</w:t>
      </w:r>
    </w:p>
    <w:p w14:paraId="6D07B70E" w14:textId="77777777" w:rsidR="007614C6" w:rsidRPr="00970552" w:rsidRDefault="007614C6" w:rsidP="007614C6">
      <w:pPr>
        <w:tabs>
          <w:tab w:val="left" w:pos="5812"/>
        </w:tabs>
        <w:ind w:left="680"/>
        <w:jc w:val="both"/>
        <w:rPr>
          <w:rFonts w:ascii="Arial" w:hAnsi="Arial" w:cs="Arial"/>
          <w:lang w:val="fr-FR"/>
        </w:rPr>
      </w:pPr>
    </w:p>
    <w:p w14:paraId="5C06932A" w14:textId="77777777" w:rsidR="007614C6" w:rsidRPr="007614C6" w:rsidRDefault="007614C6" w:rsidP="007614C6">
      <w:pPr>
        <w:tabs>
          <w:tab w:val="left" w:pos="5812"/>
        </w:tabs>
        <w:ind w:left="680"/>
        <w:jc w:val="both"/>
        <w:rPr>
          <w:rFonts w:ascii="Arial" w:hAnsi="Arial" w:cs="Arial"/>
          <w:i/>
          <w:lang w:val="fr-FR"/>
        </w:rPr>
      </w:pPr>
      <w:r w:rsidRPr="007614C6">
        <w:rPr>
          <w:rFonts w:ascii="Arial" w:hAnsi="Arial" w:cs="Arial"/>
          <w:i/>
          <w:lang w:val="fr-FR"/>
        </w:rPr>
        <w:t>Plus pratique grâce à l'attelage de remorque de Rameder</w:t>
      </w:r>
    </w:p>
    <w:p w14:paraId="03488E80" w14:textId="77777777" w:rsidR="007614C6" w:rsidRPr="00970552" w:rsidRDefault="007614C6" w:rsidP="007614C6">
      <w:pPr>
        <w:tabs>
          <w:tab w:val="left" w:pos="5812"/>
        </w:tabs>
        <w:ind w:left="680"/>
        <w:jc w:val="both"/>
        <w:rPr>
          <w:rFonts w:ascii="Arial" w:hAnsi="Arial" w:cs="Arial"/>
          <w:lang w:val="fr-FR"/>
        </w:rPr>
      </w:pPr>
    </w:p>
    <w:p w14:paraId="118F689E" w14:textId="77777777" w:rsidR="007614C6" w:rsidRPr="00970552" w:rsidRDefault="007614C6" w:rsidP="007614C6">
      <w:pPr>
        <w:tabs>
          <w:tab w:val="left" w:pos="5812"/>
        </w:tabs>
        <w:ind w:left="680"/>
        <w:jc w:val="both"/>
        <w:rPr>
          <w:rFonts w:ascii="Arial" w:hAnsi="Arial" w:cs="Arial"/>
          <w:lang w:val="fr-FR"/>
        </w:rPr>
      </w:pPr>
      <w:r w:rsidRPr="00970552">
        <w:rPr>
          <w:rFonts w:ascii="Arial" w:hAnsi="Arial" w:cs="Arial"/>
          <w:lang w:val="fr-FR"/>
        </w:rPr>
        <w:t xml:space="preserve">Depuis son lancement </w:t>
      </w:r>
      <w:r>
        <w:rPr>
          <w:rFonts w:ascii="Arial" w:hAnsi="Arial" w:cs="Arial"/>
          <w:lang w:val="fr-FR"/>
        </w:rPr>
        <w:t>en Juillet 2015, l'Opel Astra K</w:t>
      </w:r>
      <w:r w:rsidRPr="00970552">
        <w:rPr>
          <w:rFonts w:ascii="Arial" w:hAnsi="Arial" w:cs="Arial"/>
          <w:lang w:val="fr-FR"/>
        </w:rPr>
        <w:t xml:space="preserve"> a été couronnée de plusieurs prix et titre</w:t>
      </w:r>
      <w:r>
        <w:rPr>
          <w:rFonts w:ascii="Arial" w:hAnsi="Arial" w:cs="Arial"/>
          <w:lang w:val="fr-FR"/>
        </w:rPr>
        <w:t>s prestigieux, comme p.ex. le « Volant d’Or » ou le « </w:t>
      </w:r>
      <w:proofErr w:type="spellStart"/>
      <w:r>
        <w:rPr>
          <w:rFonts w:ascii="Arial" w:hAnsi="Arial" w:cs="Arial"/>
          <w:lang w:val="fr-FR"/>
        </w:rPr>
        <w:t>European</w:t>
      </w:r>
      <w:proofErr w:type="spellEnd"/>
      <w:r>
        <w:rPr>
          <w:rFonts w:ascii="Arial" w:hAnsi="Arial" w:cs="Arial"/>
          <w:lang w:val="fr-FR"/>
        </w:rPr>
        <w:t xml:space="preserve"> Car of the </w:t>
      </w:r>
      <w:proofErr w:type="spellStart"/>
      <w:r>
        <w:rPr>
          <w:rFonts w:ascii="Arial" w:hAnsi="Arial" w:cs="Arial"/>
          <w:lang w:val="fr-FR"/>
        </w:rPr>
        <w:t>Year</w:t>
      </w:r>
      <w:proofErr w:type="spellEnd"/>
      <w:r>
        <w:rPr>
          <w:rFonts w:ascii="Arial" w:hAnsi="Arial" w:cs="Arial"/>
          <w:lang w:val="fr-FR"/>
        </w:rPr>
        <w:t> »</w:t>
      </w:r>
      <w:r w:rsidRPr="00970552">
        <w:rPr>
          <w:rFonts w:ascii="Arial" w:hAnsi="Arial" w:cs="Arial"/>
          <w:lang w:val="fr-FR"/>
        </w:rPr>
        <w:t>. Pour compléter la success-story de cette classe compacte, Rameder - spécialist</w:t>
      </w:r>
      <w:r>
        <w:rPr>
          <w:rFonts w:ascii="Arial" w:hAnsi="Arial" w:cs="Arial"/>
          <w:lang w:val="fr-FR"/>
        </w:rPr>
        <w:t>e en solutions de transport -</w:t>
      </w:r>
      <w:r w:rsidRPr="00970552">
        <w:rPr>
          <w:rFonts w:ascii="Arial" w:hAnsi="Arial" w:cs="Arial"/>
          <w:lang w:val="fr-FR"/>
        </w:rPr>
        <w:t xml:space="preserve"> offre une large gamme d'accessoires compatibles avec ce modèle.</w:t>
      </w:r>
    </w:p>
    <w:p w14:paraId="45AD3E02" w14:textId="77777777" w:rsidR="007614C6" w:rsidRPr="00970552" w:rsidRDefault="007614C6" w:rsidP="007614C6">
      <w:pPr>
        <w:tabs>
          <w:tab w:val="left" w:pos="5812"/>
        </w:tabs>
        <w:ind w:left="680"/>
        <w:jc w:val="both"/>
        <w:rPr>
          <w:rFonts w:ascii="Arial" w:hAnsi="Arial" w:cs="Arial"/>
          <w:lang w:val="fr-FR"/>
        </w:rPr>
      </w:pPr>
    </w:p>
    <w:p w14:paraId="22309D95" w14:textId="77777777" w:rsidR="007614C6" w:rsidRPr="00970552" w:rsidRDefault="007614C6" w:rsidP="007614C6">
      <w:pPr>
        <w:tabs>
          <w:tab w:val="left" w:pos="5812"/>
        </w:tabs>
        <w:ind w:left="680"/>
        <w:jc w:val="both"/>
        <w:rPr>
          <w:rFonts w:ascii="Arial" w:hAnsi="Arial" w:cs="Arial"/>
          <w:lang w:val="fr-FR"/>
        </w:rPr>
      </w:pPr>
      <w:r w:rsidRPr="00970552">
        <w:rPr>
          <w:rFonts w:ascii="Arial" w:hAnsi="Arial" w:cs="Arial"/>
          <w:lang w:val="fr-FR"/>
        </w:rPr>
        <w:t xml:space="preserve">L'assortiment de Rameder comprend entre autres les différents types d'attelages de remorque appropriés pour Opel Astra K. Il est possible de choisir entre la </w:t>
      </w:r>
      <w:hyperlink r:id="rId6">
        <w:r w:rsidRPr="00970552">
          <w:rPr>
            <w:rStyle w:val="Internetlink"/>
            <w:rFonts w:ascii="Arial" w:hAnsi="Arial" w:cs="Arial"/>
            <w:lang w:val="fr-FR"/>
          </w:rPr>
          <w:t>version rigide</w:t>
        </w:r>
      </w:hyperlink>
      <w:r w:rsidRPr="00970552">
        <w:rPr>
          <w:rFonts w:ascii="Arial" w:hAnsi="Arial" w:cs="Arial"/>
          <w:lang w:val="fr-FR"/>
        </w:rPr>
        <w:t xml:space="preserve"> ou le </w:t>
      </w:r>
      <w:hyperlink r:id="rId7">
        <w:r w:rsidRPr="00970552">
          <w:rPr>
            <w:rStyle w:val="Internetlink"/>
            <w:rFonts w:ascii="Arial" w:hAnsi="Arial" w:cs="Arial"/>
            <w:lang w:val="fr-FR"/>
          </w:rPr>
          <w:t>système amovible</w:t>
        </w:r>
      </w:hyperlink>
      <w:r w:rsidRPr="00970552">
        <w:rPr>
          <w:rFonts w:ascii="Arial" w:hAnsi="Arial" w:cs="Arial"/>
          <w:lang w:val="fr-FR"/>
        </w:rPr>
        <w:t xml:space="preserve">, tout cela à des prix imbattables. Avec </w:t>
      </w:r>
      <w:hyperlink r:id="rId8">
        <w:r w:rsidRPr="00970552">
          <w:rPr>
            <w:rStyle w:val="Internetlink"/>
            <w:rFonts w:ascii="Arial" w:hAnsi="Arial" w:cs="Arial"/>
            <w:lang w:val="fr-FR"/>
          </w:rPr>
          <w:t>l'équipement complet</w:t>
        </w:r>
      </w:hyperlink>
      <w:r w:rsidRPr="00970552">
        <w:rPr>
          <w:rFonts w:ascii="Arial" w:hAnsi="Arial" w:cs="Arial"/>
          <w:lang w:val="fr-FR"/>
        </w:rPr>
        <w:t>, comprenant un attelage de remorque rigide, ainsi que le kit à 13 pôles et l'adaptateur 13/7 broches, qui est également disponible à un prix très attrayant, on est parfaitement équipé pour relever n'importe quel défi. La charge de remorque est de 1.800 kg pour tous les modèles. En plus, en optant pour le l'équipement complet, il est possible de réserver le service de montage dans une station de montage (</w:t>
      </w:r>
      <w:hyperlink r:id="rId9">
        <w:proofErr w:type="spellStart"/>
        <w:r w:rsidRPr="00970552">
          <w:rPr>
            <w:rStyle w:val="Internetlink"/>
            <w:rFonts w:ascii="Arial" w:hAnsi="Arial" w:cs="Arial"/>
            <w:lang w:val="fr-FR"/>
          </w:rPr>
          <w:t>Montagepoint</w:t>
        </w:r>
        <w:proofErr w:type="spellEnd"/>
      </w:hyperlink>
      <w:r w:rsidRPr="00970552">
        <w:rPr>
          <w:rFonts w:ascii="Arial" w:hAnsi="Arial" w:cs="Arial"/>
          <w:lang w:val="fr-FR"/>
        </w:rPr>
        <w:t>) proposé par Rameder.</w:t>
      </w:r>
    </w:p>
    <w:p w14:paraId="3E1A2237" w14:textId="77777777" w:rsidR="007614C6" w:rsidRPr="00970552" w:rsidRDefault="007614C6" w:rsidP="007614C6">
      <w:pPr>
        <w:tabs>
          <w:tab w:val="left" w:pos="5812"/>
        </w:tabs>
        <w:ind w:left="680"/>
        <w:jc w:val="both"/>
        <w:rPr>
          <w:rFonts w:ascii="Arial" w:hAnsi="Arial" w:cs="Arial"/>
          <w:lang w:val="fr-FR"/>
        </w:rPr>
      </w:pPr>
    </w:p>
    <w:p w14:paraId="52FCF1A5" w14:textId="0B9F5D98" w:rsidR="00561E19" w:rsidRPr="0031625F" w:rsidRDefault="007614C6" w:rsidP="007614C6">
      <w:pPr>
        <w:tabs>
          <w:tab w:val="left" w:pos="5812"/>
        </w:tabs>
        <w:ind w:left="709" w:hanging="29"/>
        <w:jc w:val="both"/>
        <w:rPr>
          <w:rFonts w:ascii="Arial" w:hAnsi="Arial" w:cs="Arial"/>
          <w:szCs w:val="24"/>
          <w:lang w:val="fr-FR"/>
        </w:rPr>
      </w:pPr>
      <w:r w:rsidRPr="00970552">
        <w:rPr>
          <w:rFonts w:ascii="Arial" w:hAnsi="Arial" w:cs="Arial"/>
          <w:lang w:val="fr-FR"/>
        </w:rPr>
        <w:t xml:space="preserve">Dans la boutique en ligne de Rameder sous www.rameder.fr, on trouvera dans la rubrique </w:t>
      </w:r>
      <w:r>
        <w:rPr>
          <w:rFonts w:ascii="Arial" w:hAnsi="Arial" w:cs="Arial"/>
          <w:lang w:val="fr-FR"/>
        </w:rPr>
        <w:t>« </w:t>
      </w:r>
      <w:hyperlink r:id="rId10">
        <w:r w:rsidRPr="00970552">
          <w:rPr>
            <w:rStyle w:val="Internetlink"/>
            <w:rFonts w:ascii="Arial" w:hAnsi="Arial" w:cs="Arial"/>
            <w:lang w:val="fr-FR"/>
          </w:rPr>
          <w:t>Tout pour votre véhicule</w:t>
        </w:r>
      </w:hyperlink>
      <w:r>
        <w:rPr>
          <w:rStyle w:val="Internetlink"/>
          <w:rFonts w:ascii="Arial" w:hAnsi="Arial" w:cs="Arial"/>
          <w:lang w:val="fr-FR"/>
        </w:rPr>
        <w:t> »</w:t>
      </w:r>
      <w:r w:rsidRPr="00970552">
        <w:rPr>
          <w:rFonts w:ascii="Arial" w:hAnsi="Arial" w:cs="Arial"/>
          <w:lang w:val="fr-FR"/>
        </w:rPr>
        <w:t xml:space="preserve"> tous les autres produits adéquats. Mais le site web de Rameder comporte aussi de nombreuses autres catégories qui vous invitent à découvrir la large gamme de produits autour de la voiture.</w:t>
      </w:r>
    </w:p>
    <w:p w14:paraId="1246604B" w14:textId="77777777" w:rsidR="002953B4" w:rsidRPr="0031625F" w:rsidRDefault="002953B4" w:rsidP="00295BD5">
      <w:pPr>
        <w:tabs>
          <w:tab w:val="left" w:pos="5812"/>
        </w:tabs>
        <w:ind w:left="709" w:hanging="29"/>
        <w:jc w:val="both"/>
        <w:rPr>
          <w:rFonts w:ascii="Arial" w:hAnsi="Arial" w:cs="Arial"/>
          <w:lang w:val="fr-FR"/>
        </w:rPr>
      </w:pPr>
    </w:p>
    <w:p w14:paraId="7819672B" w14:textId="77777777" w:rsidR="000F7A94" w:rsidRPr="0031625F" w:rsidRDefault="000F7A94" w:rsidP="0031625F">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11"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12"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13"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4"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55704" w14:textId="77777777" w:rsidR="00E33771" w:rsidRDefault="00E33771">
      <w:r>
        <w:separator/>
      </w:r>
    </w:p>
  </w:endnote>
  <w:endnote w:type="continuationSeparator" w:id="0">
    <w:p w14:paraId="313A4F57" w14:textId="77777777" w:rsidR="00E33771" w:rsidRDefault="00E3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ECB54" w14:textId="77777777" w:rsidR="00E33771" w:rsidRDefault="00E33771">
      <w:r>
        <w:separator/>
      </w:r>
    </w:p>
  </w:footnote>
  <w:footnote w:type="continuationSeparator" w:id="0">
    <w:p w14:paraId="613A221C" w14:textId="77777777" w:rsidR="00E33771" w:rsidRDefault="00E3377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24F61"/>
    <w:rsid w:val="0008075F"/>
    <w:rsid w:val="000823EE"/>
    <w:rsid w:val="00086A4D"/>
    <w:rsid w:val="000A2EE7"/>
    <w:rsid w:val="000F7A94"/>
    <w:rsid w:val="00161B6C"/>
    <w:rsid w:val="00167C0E"/>
    <w:rsid w:val="00184435"/>
    <w:rsid w:val="002502F8"/>
    <w:rsid w:val="00256917"/>
    <w:rsid w:val="002953B4"/>
    <w:rsid w:val="00295BD5"/>
    <w:rsid w:val="00296CCF"/>
    <w:rsid w:val="002A25BB"/>
    <w:rsid w:val="002E6777"/>
    <w:rsid w:val="0031625F"/>
    <w:rsid w:val="003307D0"/>
    <w:rsid w:val="00334972"/>
    <w:rsid w:val="00343144"/>
    <w:rsid w:val="00350348"/>
    <w:rsid w:val="003746B1"/>
    <w:rsid w:val="0039665C"/>
    <w:rsid w:val="004035DF"/>
    <w:rsid w:val="00411B1E"/>
    <w:rsid w:val="004E3061"/>
    <w:rsid w:val="004F5D63"/>
    <w:rsid w:val="00515737"/>
    <w:rsid w:val="0051676A"/>
    <w:rsid w:val="00561E19"/>
    <w:rsid w:val="00594914"/>
    <w:rsid w:val="005A080C"/>
    <w:rsid w:val="005B4447"/>
    <w:rsid w:val="005E10FA"/>
    <w:rsid w:val="005F347C"/>
    <w:rsid w:val="00603B5B"/>
    <w:rsid w:val="006746F2"/>
    <w:rsid w:val="0067553B"/>
    <w:rsid w:val="006B7EA2"/>
    <w:rsid w:val="006F1390"/>
    <w:rsid w:val="00710D6C"/>
    <w:rsid w:val="00753C44"/>
    <w:rsid w:val="007614C6"/>
    <w:rsid w:val="0077479A"/>
    <w:rsid w:val="007D288B"/>
    <w:rsid w:val="007E0426"/>
    <w:rsid w:val="008002CC"/>
    <w:rsid w:val="008630E9"/>
    <w:rsid w:val="00863A4C"/>
    <w:rsid w:val="008812FE"/>
    <w:rsid w:val="008B53A5"/>
    <w:rsid w:val="008E07DA"/>
    <w:rsid w:val="008E5221"/>
    <w:rsid w:val="009547E8"/>
    <w:rsid w:val="009E0504"/>
    <w:rsid w:val="00A020C0"/>
    <w:rsid w:val="00A029DF"/>
    <w:rsid w:val="00A1075A"/>
    <w:rsid w:val="00A143F7"/>
    <w:rsid w:val="00A218FF"/>
    <w:rsid w:val="00A33671"/>
    <w:rsid w:val="00A47587"/>
    <w:rsid w:val="00A5104D"/>
    <w:rsid w:val="00A62C4B"/>
    <w:rsid w:val="00A817E8"/>
    <w:rsid w:val="00AB39B5"/>
    <w:rsid w:val="00AE5B0A"/>
    <w:rsid w:val="00B4171D"/>
    <w:rsid w:val="00B43735"/>
    <w:rsid w:val="00B529CB"/>
    <w:rsid w:val="00BA1BC6"/>
    <w:rsid w:val="00BD64C4"/>
    <w:rsid w:val="00BE05CF"/>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5D3D"/>
    <w:rsid w:val="00DA000D"/>
    <w:rsid w:val="00DA3888"/>
    <w:rsid w:val="00DA7C18"/>
    <w:rsid w:val="00DC7839"/>
    <w:rsid w:val="00E33771"/>
    <w:rsid w:val="00E33841"/>
    <w:rsid w:val="00E672BF"/>
    <w:rsid w:val="00E92D48"/>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facebook.com/rameder.de" TargetMode="External"/><Relationship Id="rId12" Type="http://schemas.openxmlformats.org/officeDocument/2006/relationships/hyperlink" Target="http://plus.google.com/+rameder" TargetMode="External"/><Relationship Id="rId13" Type="http://schemas.openxmlformats.org/officeDocument/2006/relationships/hyperlink" Target="mailto:j.waldmann@kupplung.de" TargetMode="External"/><Relationship Id="rId14" Type="http://schemas.openxmlformats.org/officeDocument/2006/relationships/hyperlink" Target="mailto:ah@ikmedia.de"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s://www.kupplung.de/anhaengerkupplung-starr-132150-14508-1.html" TargetMode="External"/><Relationship Id="rId7" Type="http://schemas.openxmlformats.org/officeDocument/2006/relationships/hyperlink" Target="https://www.kupplung.de/anhaengerkupplung-abnehmbar-132151-14508-1.html" TargetMode="External"/><Relationship Id="rId8" Type="http://schemas.openxmlformats.org/officeDocument/2006/relationships/hyperlink" Target="https://www.kupplung.de/auto-hak-anhaengerkupplung-komplettsatz-136005-14508-1.html" TargetMode="External"/><Relationship Id="rId9" Type="http://schemas.openxmlformats.org/officeDocument/2006/relationships/hyperlink" Target="https://www.kupplung.de/rameder/montagepoint.html" TargetMode="External"/><Relationship Id="rId10" Type="http://schemas.openxmlformats.org/officeDocument/2006/relationships/hyperlink" Target="https://www.kupplung.de/alles-fuer-ihr-fahrzeug.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2223</Characters>
  <Application>Microsoft Macintosh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2570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2017-02-13T08:13:00Z</dcterms:created>
  <dcterms:modified xsi:type="dcterms:W3CDTF">2017-02-13T08:13:00Z</dcterms:modified>
</cp:coreProperties>
</file>