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680" w:right="28" w:hanging="0"/>
        <w:rPr>
          <w:rFonts w:ascii="Arial" w:hAnsi="Arial" w:cs="Tahoma"/>
        </w:rPr>
      </w:pPr>
      <w:r>
        <w:rPr>
          <w:rFonts w:cs="Tahoma" w:ascii="Arial" w:hAnsi="Arial"/>
        </w:rPr>
      </w:r>
    </w:p>
    <w:p>
      <w:pPr>
        <w:pStyle w:val="Normal"/>
        <w:ind w:left="680" w:right="1134" w:hanging="0"/>
        <w:rPr>
          <w:rFonts w:ascii="Arial" w:hAnsi="Arial" w:cs="Tahoma"/>
        </w:rPr>
      </w:pPr>
      <w:r>
        <w:rPr>
          <w:rFonts w:cs="Tahoma" w:ascii="Arial" w:hAnsi="Arial"/>
        </w:rPr>
      </w:r>
    </w:p>
    <w:p>
      <w:pPr>
        <w:pStyle w:val="Normal"/>
        <w:tabs>
          <w:tab w:val="left" w:pos="3820" w:leader="none"/>
        </w:tabs>
        <w:ind w:left="680" w:right="1134" w:hanging="0"/>
        <w:rPr>
          <w:rFonts w:ascii="Arial" w:hAnsi="Arial" w:cs="Tahoma"/>
          <w:b/>
          <w:b/>
          <w:bCs/>
          <w:sz w:val="28"/>
          <w:lang w:val="en-US"/>
        </w:rPr>
      </w:pPr>
      <w:r>
        <w:rPr>
          <w:rFonts w:cs="Tahoma" w:ascii="Arial" w:hAnsi="Arial"/>
          <w:b/>
          <w:bCs/>
          <w:sz w:val="28"/>
          <w:lang w:val="en-US"/>
        </w:rPr>
        <w:t>Press release Calendar Week 06/I</w:t>
      </w:r>
    </w:p>
    <w:p>
      <w:pPr>
        <w:pStyle w:val="Normal"/>
        <w:tabs>
          <w:tab w:val="left" w:pos="3820" w:leader="none"/>
        </w:tabs>
        <w:ind w:left="680" w:right="28" w:hanging="0"/>
        <w:rPr>
          <w:rFonts w:ascii="Arial" w:hAnsi="Arial" w:cs="Tahoma"/>
          <w:b/>
          <w:b/>
          <w:bCs/>
          <w:lang w:val="en-US"/>
        </w:rPr>
      </w:pPr>
      <w:r>
        <w:rPr>
          <w:rFonts w:cs="Tahoma" w:ascii="Arial" w:hAnsi="Arial"/>
          <w:b/>
          <w:bCs/>
          <w:lang w:val="en-US"/>
        </w:rPr>
      </w:r>
    </w:p>
    <w:p>
      <w:pPr>
        <w:pStyle w:val="Normal"/>
        <w:ind w:left="680" w:hanging="0"/>
        <w:rPr>
          <w:rFonts w:ascii="Arial" w:hAnsi="Arial"/>
          <w:b/>
          <w:b/>
          <w:sz w:val="22"/>
          <w:lang w:val="en-US"/>
        </w:rPr>
      </w:pPr>
      <w:r>
        <w:rPr>
          <w:rFonts w:ascii="Arial" w:hAnsi="Arial"/>
          <w:b/>
          <w:sz w:val="22"/>
          <w:lang w:val="en-US"/>
        </w:rPr>
      </w:r>
    </w:p>
    <w:p>
      <w:pPr>
        <w:pStyle w:val="Normal"/>
        <w:tabs>
          <w:tab w:val="left" w:pos="5812" w:leader="none"/>
        </w:tabs>
        <w:ind w:left="680" w:hanging="0"/>
        <w:rPr>
          <w:rFonts w:ascii="Arial" w:hAnsi="Arial"/>
          <w:b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Opel Astra K – a success story</w:t>
      </w:r>
    </w:p>
    <w:p>
      <w:pPr>
        <w:pStyle w:val="Normal"/>
        <w:tabs>
          <w:tab w:val="left" w:pos="5812" w:leader="none"/>
        </w:tabs>
        <w:ind w:left="680" w:hanging="0"/>
        <w:rPr>
          <w:rFonts w:ascii="Arial" w:hAnsi="Arial"/>
          <w:b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Perfected by Rameder’s transport solutions</w:t>
      </w:r>
    </w:p>
    <w:p>
      <w:pPr>
        <w:pStyle w:val="Normal"/>
        <w:tabs>
          <w:tab w:val="left" w:pos="5812" w:leader="none"/>
        </w:tabs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cs="Arial" w:ascii="Arial" w:hAnsi="Arial"/>
          <w:color w:val="000000"/>
          <w:sz w:val="22"/>
          <w:szCs w:val="22"/>
          <w:lang w:val="en-GB"/>
        </w:rPr>
        <w:t xml:space="preserve">Since its launch in July 2015, the Opel Astra K has won many important prizes and awards, e.g. “das goldene Lenkrad“ and “European Car of the Year“. This successful compact car is now perfected by the </w:t>
      </w:r>
      <w:r>
        <w:rPr>
          <w:rFonts w:cs="Arial" w:ascii="Arial" w:hAnsi="Arial"/>
          <w:b/>
          <w:color w:val="000000"/>
          <w:sz w:val="22"/>
          <w:szCs w:val="22"/>
          <w:lang w:val="en-GB"/>
        </w:rPr>
        <w:t>Rameder</w:t>
      </w:r>
      <w:r>
        <w:rPr>
          <w:rFonts w:cs="Arial" w:ascii="Arial" w:hAnsi="Arial"/>
          <w:color w:val="000000"/>
          <w:sz w:val="22"/>
          <w:szCs w:val="22"/>
          <w:lang w:val="en-GB"/>
        </w:rPr>
        <w:t xml:space="preserve"> transport specialists’ various accessories.</w:t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cs="Arial" w:ascii="Arial" w:hAnsi="Arial"/>
          <w:color w:val="000000"/>
          <w:sz w:val="22"/>
          <w:szCs w:val="22"/>
          <w:lang w:val="en-GB"/>
        </w:rPr>
      </w:r>
    </w:p>
    <w:p>
      <w:pPr>
        <w:pStyle w:val="Normal"/>
        <w:tabs>
          <w:tab w:val="left" w:pos="5812" w:leader="none"/>
        </w:tabs>
        <w:ind w:left="680" w:hanging="0"/>
        <w:jc w:val="both"/>
        <w:rPr/>
      </w:pPr>
      <w:r>
        <w:rPr>
          <w:rFonts w:cs="Arial" w:ascii="Arial" w:hAnsi="Arial"/>
          <w:color w:val="000000"/>
          <w:sz w:val="22"/>
          <w:szCs w:val="22"/>
          <w:lang w:val="en-GB"/>
        </w:rPr>
        <w:t xml:space="preserve">For the Opel Astra K, </w:t>
      </w:r>
      <w:r>
        <w:rPr>
          <w:rFonts w:cs="Arial" w:ascii="Arial" w:hAnsi="Arial"/>
          <w:b/>
          <w:color w:val="000000"/>
          <w:sz w:val="22"/>
          <w:szCs w:val="22"/>
          <w:lang w:val="en-GB"/>
        </w:rPr>
        <w:t>Rameder</w:t>
      </w:r>
      <w:r>
        <w:rPr>
          <w:rFonts w:cs="Arial" w:ascii="Arial" w:hAnsi="Arial"/>
          <w:color w:val="000000"/>
          <w:sz w:val="22"/>
          <w:szCs w:val="22"/>
          <w:lang w:val="en-GB"/>
        </w:rPr>
        <w:t xml:space="preserve"> has made available, among other things, some towbars. The </w:t>
      </w:r>
      <w:hyperlink r:id="rId2">
        <w:r>
          <w:rPr>
            <w:rStyle w:val="Internetlink"/>
            <w:rFonts w:cs="Arial" w:ascii="Arial" w:hAnsi="Arial"/>
            <w:sz w:val="22"/>
            <w:szCs w:val="22"/>
            <w:lang w:val="en-GB"/>
          </w:rPr>
          <w:t>fixed model</w:t>
        </w:r>
      </w:hyperlink>
      <w:r>
        <w:rPr>
          <w:rFonts w:cs="Arial" w:ascii="Arial" w:hAnsi="Arial"/>
          <w:color w:val="000000"/>
          <w:sz w:val="22"/>
          <w:szCs w:val="22"/>
          <w:lang w:val="en-GB"/>
        </w:rPr>
        <w:t xml:space="preserve"> costs €129, the </w:t>
      </w:r>
      <w:hyperlink r:id="rId3">
        <w:r>
          <w:rPr>
            <w:rStyle w:val="Internetlink"/>
            <w:rFonts w:cs="Arial" w:ascii="Arial" w:hAnsi="Arial"/>
            <w:sz w:val="22"/>
            <w:szCs w:val="22"/>
            <w:lang w:val="en-GB"/>
          </w:rPr>
          <w:t>removable model</w:t>
        </w:r>
      </w:hyperlink>
      <w:r>
        <w:rPr>
          <w:rFonts w:cs="Arial" w:ascii="Arial" w:hAnsi="Arial"/>
          <w:color w:val="000000"/>
          <w:sz w:val="22"/>
          <w:szCs w:val="22"/>
          <w:lang w:val="en-GB"/>
        </w:rPr>
        <w:t xml:space="preserve"> €199. And a </w:t>
      </w:r>
      <w:hyperlink r:id="rId4">
        <w:r>
          <w:rPr>
            <w:rStyle w:val="Internetlink"/>
            <w:rFonts w:cs="Arial" w:ascii="Arial" w:hAnsi="Arial"/>
            <w:sz w:val="22"/>
            <w:szCs w:val="22"/>
            <w:lang w:val="en-GB"/>
          </w:rPr>
          <w:t>complete set</w:t>
        </w:r>
      </w:hyperlink>
      <w:r>
        <w:rPr>
          <w:rFonts w:cs="Arial" w:ascii="Arial" w:hAnsi="Arial"/>
          <w:color w:val="000000"/>
          <w:sz w:val="22"/>
          <w:szCs w:val="22"/>
          <w:lang w:val="en-GB"/>
        </w:rPr>
        <w:t>, consisting of a fixed towbar, a 13-pole electric kit and a 13-7-pole adapter, is available for €219. The towing capacity is 1,800kg throughout.</w:t>
      </w:r>
    </w:p>
    <w:p>
      <w:pPr>
        <w:pStyle w:val="Normal"/>
        <w:tabs>
          <w:tab w:val="left" w:pos="5812" w:leader="none"/>
        </w:tabs>
        <w:ind w:left="680" w:hanging="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cs="Arial" w:ascii="Arial" w:hAnsi="Arial"/>
          <w:color w:val="000000"/>
          <w:sz w:val="22"/>
          <w:szCs w:val="22"/>
          <w:lang w:val="en-GB"/>
        </w:rPr>
      </w:r>
    </w:p>
    <w:p>
      <w:pPr>
        <w:pStyle w:val="Normal"/>
        <w:tabs>
          <w:tab w:val="left" w:pos="5812" w:leader="none"/>
        </w:tabs>
        <w:ind w:left="680" w:hanging="0"/>
        <w:jc w:val="both"/>
        <w:rPr/>
      </w:pPr>
      <w:r>
        <w:rPr>
          <w:rFonts w:cs="Arial" w:ascii="Arial" w:hAnsi="Arial"/>
          <w:color w:val="000000"/>
          <w:sz w:val="22"/>
          <w:szCs w:val="22"/>
          <w:lang w:val="en-GB"/>
        </w:rPr>
        <w:t xml:space="preserve">Under </w:t>
      </w:r>
      <w:hyperlink r:id="rId5">
        <w:r>
          <w:rPr>
            <w:rStyle w:val="Internetlink"/>
            <w:rFonts w:cs="Arial" w:ascii="Arial" w:hAnsi="Arial"/>
            <w:sz w:val="22"/>
            <w:szCs w:val="22"/>
            <w:lang w:val="en-GB"/>
          </w:rPr>
          <w:t>Everything for your car</w:t>
        </w:r>
      </w:hyperlink>
      <w:r>
        <w:rPr>
          <w:rFonts w:cs="Arial" w:ascii="Arial" w:hAnsi="Arial"/>
          <w:sz w:val="22"/>
          <w:szCs w:val="22"/>
          <w:lang w:val="en-GB"/>
        </w:rPr>
        <w:t xml:space="preserve">, at </w:t>
      </w:r>
      <w:hyperlink r:id="rId6">
        <w:r>
          <w:rPr>
            <w:rStyle w:val="Internetlink"/>
            <w:rFonts w:cs="Arial" w:ascii="Arial" w:hAnsi="Arial"/>
            <w:sz w:val="22"/>
            <w:szCs w:val="22"/>
            <w:lang w:val="en-GB"/>
          </w:rPr>
          <w:t>www.rameder.eu</w:t>
        </w:r>
      </w:hyperlink>
      <w:r>
        <w:rPr>
          <w:rFonts w:cs="Arial" w:ascii="Arial" w:hAnsi="Arial"/>
          <w:color w:val="000000"/>
          <w:sz w:val="22"/>
          <w:szCs w:val="22"/>
          <w:lang w:val="en-GB"/>
        </w:rPr>
        <w:t xml:space="preserve"> all the other </w:t>
      </w:r>
      <w:r>
        <w:rPr>
          <w:rFonts w:cs="Arial" w:ascii="Arial" w:hAnsi="Arial"/>
          <w:b/>
          <w:color w:val="000000"/>
          <w:sz w:val="22"/>
          <w:szCs w:val="22"/>
          <w:lang w:val="en-GB"/>
        </w:rPr>
        <w:t>Rameder</w:t>
      </w:r>
      <w:r>
        <w:rPr>
          <w:rFonts w:cs="Arial" w:ascii="Arial" w:hAnsi="Arial"/>
          <w:color w:val="000000"/>
          <w:sz w:val="22"/>
          <w:szCs w:val="22"/>
          <w:lang w:val="en-GB"/>
        </w:rPr>
        <w:t xml:space="preserve"> products are then displayed. And many other menu items invite you to browse the site as well.</w:t>
      </w:r>
    </w:p>
    <w:p>
      <w:pPr>
        <w:pStyle w:val="Normal"/>
        <w:tabs>
          <w:tab w:val="left" w:pos="5812" w:leader="none"/>
        </w:tabs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ind w:left="680" w:hang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cs="Arial" w:ascii="Arial" w:hAnsi="Arial"/>
          <w:color w:val="000000"/>
          <w:sz w:val="22"/>
          <w:szCs w:val="22"/>
          <w:lang w:val="en-US"/>
        </w:rPr>
      </w:r>
    </w:p>
    <w:p>
      <w:pPr>
        <w:pStyle w:val="Normal"/>
        <w:ind w:left="680" w:hanging="0"/>
        <w:jc w:val="both"/>
        <w:rPr>
          <w:rFonts w:ascii="Arial" w:hAnsi="Arial"/>
          <w:color w:val="000000"/>
          <w:sz w:val="22"/>
          <w:lang w:val="en-US"/>
        </w:rPr>
      </w:pPr>
      <w:r>
        <w:rPr>
          <w:rFonts w:ascii="Arial" w:hAnsi="Arial"/>
          <w:color w:val="000000"/>
          <w:sz w:val="22"/>
          <w:lang w:val="en-US"/>
        </w:rPr>
      </w:r>
    </w:p>
    <w:p>
      <w:pPr>
        <w:pStyle w:val="Normal"/>
        <w:ind w:left="680" w:hanging="0"/>
        <w:jc w:val="both"/>
        <w:rPr>
          <w:rFonts w:ascii="Arial" w:hAnsi="Arial"/>
          <w:color w:val="000000"/>
          <w:sz w:val="22"/>
          <w:lang w:val="en-US"/>
        </w:rPr>
      </w:pPr>
      <w:r>
        <w:rPr>
          <w:rFonts w:ascii="Arial" w:hAnsi="Arial"/>
          <w:color w:val="000000"/>
          <w:sz w:val="22"/>
          <w:lang w:val="en-US"/>
        </w:rPr>
      </w:r>
    </w:p>
    <w:p>
      <w:pPr>
        <w:pStyle w:val="Normal"/>
        <w:ind w:left="680" w:hanging="0"/>
        <w:jc w:val="both"/>
        <w:rPr>
          <w:rFonts w:ascii="Arial" w:hAnsi="Arial"/>
          <w:color w:val="000000"/>
          <w:sz w:val="22"/>
          <w:lang w:val="en-US"/>
        </w:rPr>
      </w:pPr>
      <w:r>
        <w:rPr>
          <w:rFonts w:ascii="Arial" w:hAnsi="Arial"/>
          <w:color w:val="000000"/>
          <w:sz w:val="22"/>
          <w:lang w:val="en-US"/>
        </w:rPr>
      </w:r>
    </w:p>
    <w:p>
      <w:pPr>
        <w:pStyle w:val="Normal"/>
        <w:ind w:left="680" w:hanging="0"/>
        <w:jc w:val="both"/>
        <w:rPr>
          <w:rFonts w:ascii="Arial" w:hAnsi="Arial"/>
          <w:color w:val="000000"/>
          <w:sz w:val="22"/>
          <w:lang w:val="en-US"/>
        </w:rPr>
      </w:pPr>
      <w:r>
        <w:rPr>
          <w:rFonts w:ascii="Arial" w:hAnsi="Arial"/>
          <w:color w:val="000000"/>
          <w:sz w:val="22"/>
          <w:lang w:val="en-US"/>
        </w:rPr>
      </w:r>
    </w:p>
    <w:p>
      <w:pPr>
        <w:pStyle w:val="Normal"/>
        <w:ind w:left="680" w:hanging="0"/>
        <w:jc w:val="both"/>
        <w:rPr/>
      </w:pPr>
      <w:r>
        <w:rPr>
          <w:rFonts w:ascii="Arial" w:hAnsi="Arial"/>
          <w:color w:val="000000"/>
          <w:sz w:val="22"/>
          <w:lang w:val="en-GB"/>
        </w:rPr>
        <w:t>Please do also visit us on Facebook at</w:t>
      </w:r>
      <w:r>
        <w:rPr>
          <w:rFonts w:cs="Arial" w:ascii="Arial" w:hAnsi="Arial"/>
          <w:color w:val="000000"/>
          <w:sz w:val="22"/>
          <w:szCs w:val="22"/>
          <w:lang w:val="en-GB"/>
        </w:rPr>
        <w:t xml:space="preserve"> </w:t>
      </w:r>
      <w:hyperlink r:id="rId7">
        <w:r>
          <w:rPr>
            <w:rStyle w:val="Internetlink"/>
            <w:rFonts w:cs="Arial" w:ascii="Arial" w:hAnsi="Arial"/>
            <w:sz w:val="22"/>
            <w:szCs w:val="22"/>
            <w:u w:val="single" w:color="0007FE"/>
            <w:lang w:val="en-GB"/>
          </w:rPr>
          <w:t>www.facebook.com/rameder.de</w:t>
        </w:r>
      </w:hyperlink>
    </w:p>
    <w:p>
      <w:pPr>
        <w:pStyle w:val="Normal"/>
        <w:ind w:left="680" w:hanging="0"/>
        <w:jc w:val="both"/>
        <w:rPr>
          <w:rFonts w:ascii="Arial" w:hAnsi="Arial" w:cs="Arial"/>
          <w:sz w:val="20"/>
          <w:lang w:val="en-GB"/>
        </w:rPr>
      </w:pPr>
      <w:r>
        <w:rPr>
          <w:rFonts w:cs="Arial" w:ascii="Arial" w:hAnsi="Arial"/>
          <w:sz w:val="20"/>
          <w:lang w:val="en-GB"/>
        </w:rPr>
      </w:r>
    </w:p>
    <w:p>
      <w:pPr>
        <w:pStyle w:val="Normal"/>
        <w:ind w:left="680" w:hanging="0"/>
        <w:jc w:val="both"/>
        <w:rPr/>
      </w:pPr>
      <w:r>
        <w:rPr>
          <w:rFonts w:cs="Arial" w:ascii="Arial" w:hAnsi="Arial"/>
          <w:color w:val="00000A"/>
          <w:sz w:val="22"/>
          <w:szCs w:val="22"/>
          <w:u w:val="none"/>
          <w:lang w:val="en-GB"/>
        </w:rPr>
        <w:t xml:space="preserve">... or on Google+: </w:t>
      </w:r>
      <w:hyperlink r:id="rId8">
        <w:r>
          <w:rPr>
            <w:rStyle w:val="Internetlink"/>
            <w:rFonts w:cs="Arial" w:ascii="Arial" w:hAnsi="Arial"/>
            <w:sz w:val="22"/>
            <w:szCs w:val="22"/>
            <w:lang w:val="en-GB"/>
          </w:rPr>
          <w:t>plus.google.com/s/rameder</w:t>
        </w:r>
      </w:hyperlink>
    </w:p>
    <w:p>
      <w:pPr>
        <w:pStyle w:val="Normal"/>
        <w:ind w:left="680" w:hanging="0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</w:r>
    </w:p>
    <w:p>
      <w:pPr>
        <w:pStyle w:val="Normal"/>
        <w:ind w:left="680" w:hanging="0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</w:r>
    </w:p>
    <w:p>
      <w:pPr>
        <w:pStyle w:val="Normal"/>
        <w:pBdr>
          <w:bottom w:val="single" w:sz="12" w:space="1" w:color="00000A"/>
        </w:pBdr>
        <w:ind w:left="680" w:hanging="0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  <w:lang w:val="en-US"/>
        </w:rPr>
      </w:r>
    </w:p>
    <w:p>
      <w:pPr>
        <w:pStyle w:val="Normal"/>
        <w:ind w:left="680" w:hanging="0"/>
        <w:rPr>
          <w:rFonts w:ascii="Arial" w:hAnsi="Arial" w:cs="Arial"/>
          <w:b/>
          <w:b/>
          <w:sz w:val="20"/>
          <w:u w:val="single"/>
          <w:lang w:val="en-US"/>
        </w:rPr>
      </w:pPr>
      <w:r>
        <w:rPr>
          <w:rFonts w:cs="Arial" w:ascii="Arial" w:hAnsi="Arial"/>
          <w:b/>
          <w:sz w:val="20"/>
          <w:u w:val="single"/>
          <w:lang w:val="en-US"/>
        </w:rPr>
      </w:r>
    </w:p>
    <w:p>
      <w:pPr>
        <w:pStyle w:val="BodyText2"/>
        <w:ind w:left="680" w:hanging="0"/>
        <w:rPr/>
      </w:pPr>
      <w:r>
        <w:rPr>
          <w:rFonts w:cs="Arial" w:ascii="Arial" w:hAnsi="Arial"/>
          <w:sz w:val="20"/>
          <w:szCs w:val="18"/>
          <w:u w:val="single"/>
        </w:rPr>
        <w:t>Press contact:</w:t>
      </w:r>
      <w:r>
        <w:rPr>
          <w:rFonts w:cs="Arial" w:ascii="Arial" w:hAnsi="Arial"/>
          <w:sz w:val="20"/>
          <w:szCs w:val="18"/>
        </w:rPr>
        <w:t xml:space="preserve"> Rameder</w:t>
      </w:r>
      <w:r>
        <w:rPr>
          <w:rFonts w:cs="Arial" w:ascii="Arial" w:hAnsi="Arial"/>
          <w:b w:val="false"/>
          <w:sz w:val="20"/>
          <w:szCs w:val="18"/>
        </w:rPr>
        <w:t xml:space="preserve">; Jens Waldmann, Am Eichberg Flauer 1; D-07338 Leutenberg OT Munschwitz; Phone: </w:t>
      </w:r>
      <w:r>
        <w:rPr>
          <w:rFonts w:cs="Arial" w:ascii="Arial" w:hAnsi="Arial"/>
          <w:b w:val="false"/>
          <w:sz w:val="20"/>
          <w:szCs w:val="18"/>
          <w:lang w:val="fr-CH"/>
        </w:rPr>
        <w:t xml:space="preserve">+49-36734/35-750; Fax: +49-36734/35-753; </w:t>
      </w:r>
      <w:r>
        <w:rPr>
          <w:rFonts w:cs="Arial" w:ascii="Arial" w:hAnsi="Arial"/>
          <w:b w:val="false"/>
          <w:sz w:val="20"/>
          <w:szCs w:val="18"/>
        </w:rPr>
        <w:t xml:space="preserve">Email: </w:t>
      </w:r>
      <w:hyperlink r:id="rId9">
        <w:r>
          <w:rPr>
            <w:rStyle w:val="Internetlink"/>
            <w:rFonts w:cs="Arial" w:ascii="Arial" w:hAnsi="Arial"/>
            <w:color w:val="00000A"/>
            <w:sz w:val="20"/>
            <w:szCs w:val="18"/>
            <w:u w:val="none"/>
          </w:rPr>
          <w:t>j.waldmann@kupplung.de</w:t>
        </w:r>
      </w:hyperlink>
    </w:p>
    <w:p>
      <w:pPr>
        <w:pStyle w:val="BodyText2"/>
        <w:ind w:left="680" w:hanging="0"/>
        <w:rPr>
          <w:rFonts w:ascii="Arial" w:hAnsi="Arial" w:cs="Arial"/>
          <w:sz w:val="20"/>
          <w:szCs w:val="18"/>
        </w:rPr>
      </w:pPr>
      <w:r>
        <w:rPr>
          <w:rFonts w:cs="Arial" w:ascii="Arial" w:hAnsi="Arial"/>
          <w:sz w:val="20"/>
          <w:szCs w:val="18"/>
        </w:rPr>
      </w:r>
    </w:p>
    <w:p>
      <w:pPr>
        <w:pStyle w:val="Normal"/>
        <w:ind w:left="680" w:hanging="0"/>
        <w:jc w:val="both"/>
        <w:rPr>
          <w:rFonts w:ascii="Arial" w:hAnsi="Arial" w:cs="Arial"/>
          <w:spacing w:val="10"/>
          <w:sz w:val="20"/>
          <w:lang w:val="en-GB"/>
        </w:rPr>
      </w:pPr>
      <w:r>
        <w:rPr>
          <w:rFonts w:cs="Arial" w:ascii="Arial" w:hAnsi="Arial"/>
          <w:b/>
          <w:spacing w:val="10"/>
          <w:sz w:val="20"/>
          <w:u w:val="single"/>
          <w:lang w:val="en-US"/>
        </w:rPr>
        <w:t>Press contact:</w:t>
      </w:r>
      <w:r>
        <w:rPr>
          <w:rFonts w:cs="Arial" w:ascii="Arial" w:hAnsi="Arial"/>
          <w:b/>
          <w:spacing w:val="10"/>
          <w:sz w:val="20"/>
          <w:lang w:val="en-US"/>
        </w:rPr>
        <w:t xml:space="preserve"> IKmedia GmbH</w:t>
      </w:r>
      <w:r>
        <w:rPr>
          <w:rFonts w:cs="Arial" w:ascii="Arial" w:hAnsi="Arial"/>
          <w:spacing w:val="10"/>
          <w:sz w:val="20"/>
          <w:lang w:val="en-US"/>
        </w:rPr>
        <w:t>; Oliver Schielein; Andreas Hempfling; Friedenstraße 33</w:t>
      </w:r>
      <w:r>
        <w:rPr>
          <w:rFonts w:cs="Arial" w:ascii="Arial" w:hAnsi="Arial"/>
          <w:spacing w:val="10"/>
          <w:sz w:val="20"/>
          <w:lang w:val="en-GB"/>
        </w:rPr>
        <w:t>;</w:t>
      </w:r>
    </w:p>
    <w:p>
      <w:pPr>
        <w:pStyle w:val="Normal"/>
        <w:ind w:left="680" w:hanging="0"/>
        <w:jc w:val="both"/>
        <w:rPr>
          <w:rFonts w:ascii="Arial" w:hAnsi="Arial" w:cs="Arial"/>
          <w:sz w:val="20"/>
          <w:szCs w:val="18"/>
          <w:lang w:val="en-GB"/>
        </w:rPr>
      </w:pPr>
      <w:r>
        <w:rPr>
          <w:rFonts w:cs="Arial" w:ascii="Arial" w:hAnsi="Arial"/>
          <w:spacing w:val="6"/>
          <w:sz w:val="20"/>
          <w:lang w:val="en-GB"/>
        </w:rPr>
        <w:t xml:space="preserve">D-90571 Schwaig b. Nuremberg; </w:t>
      </w:r>
      <w:r>
        <w:rPr>
          <w:rFonts w:cs="Arial" w:ascii="Arial" w:hAnsi="Arial"/>
          <w:sz w:val="20"/>
          <w:szCs w:val="18"/>
          <w:lang w:val="en-GB"/>
        </w:rPr>
        <w:t xml:space="preserve">Phone: +49-911/570320-16; Fax: +49-911/570320-69; </w:t>
      </w:r>
    </w:p>
    <w:p>
      <w:pPr>
        <w:pStyle w:val="Normal"/>
        <w:ind w:left="680" w:hanging="0"/>
        <w:jc w:val="both"/>
        <w:rPr/>
      </w:pPr>
      <w:r>
        <w:rPr>
          <w:rFonts w:cs="Arial" w:ascii="Arial" w:hAnsi="Arial"/>
          <w:sz w:val="20"/>
          <w:szCs w:val="18"/>
          <w:lang w:val="en-GB"/>
        </w:rPr>
        <w:t xml:space="preserve">Email: </w:t>
      </w:r>
      <w:hyperlink r:id="rId10">
        <w:r>
          <w:rPr>
            <w:rStyle w:val="Internetlink"/>
            <w:rFonts w:cs="Arial" w:ascii="Arial" w:hAnsi="Arial"/>
            <w:b/>
            <w:color w:val="00000A"/>
            <w:sz w:val="20"/>
            <w:szCs w:val="18"/>
            <w:u w:val="none"/>
            <w:lang w:val="en-GB"/>
          </w:rPr>
          <w:t>ah@ikmedia.de</w:t>
        </w:r>
      </w:hyperlink>
    </w:p>
    <w:p>
      <w:pPr>
        <w:pStyle w:val="BodyText2"/>
        <w:ind w:left="680" w:hanging="0"/>
        <w:rPr/>
      </w:pPr>
      <w:r>
        <w:rPr/>
      </w:r>
    </w:p>
    <w:sectPr>
      <w:headerReference w:type="default" r:id="rId11"/>
      <w:footerReference w:type="default" r:id="rId12"/>
      <w:type w:val="nextPage"/>
      <w:pgSz w:w="11906" w:h="16838"/>
      <w:pgMar w:left="397" w:right="1133" w:header="425" w:top="482" w:footer="454" w:bottom="511" w:gutter="0"/>
      <w:pgNumType w:fmt="decimal"/>
      <w:formProt w:val="false"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uzeile"/>
      <w:ind w:left="-284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Kopfzeile"/>
      <w:ind w:left="-284" w:hanging="0"/>
      <w:rPr/>
    </w:pPr>
    <w:r>
      <w:rPr/>
      <w:drawing>
        <wp:anchor behindDoc="0" distT="0" distB="6985" distL="114300" distR="123190" simplePos="0" locked="0" layoutInCell="1" allowOverlap="1" relativeHeight="2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27" y="0"/>
              <wp:lineTo x="-27" y="21052"/>
              <wp:lineTo x="21549" y="21052"/>
              <wp:lineTo x="21549" y="0"/>
              <wp:lineTo x="-27" y="0"/>
            </wp:wrapPolygon>
          </wp:wrapTight>
          <wp:docPr id="1" name="Bild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36"/>
  <w:embedSystemFonts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de-DE" w:eastAsia="ja-JP" w:bidi="x-non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4"/>
        <w:lang w:val="de-DE" w:eastAsia="de-DE" w:bidi="ar-SA"/>
      </w:rPr>
    </w:rPrDefault>
    <w:pPrDefault>
      <w:pPr/>
    </w:pPrDefault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</w:latentStyles>
  <w:style w:type="paragraph" w:styleId="Normal" w:default="1">
    <w:name w:val="Normal"/>
    <w:qFormat/>
    <w:rsid w:val="00cc67a4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de-DE" w:eastAsia="de-DE" w:bidi="ar-SA"/>
    </w:rPr>
  </w:style>
  <w:style w:type="paragraph" w:styleId="Berschrift1">
    <w:name w:val="Heading 1"/>
    <w:basedOn w:val="Normal"/>
    <w:next w:val="Normal"/>
    <w:qFormat/>
    <w:rsid w:val="00cc67a4"/>
    <w:pPr>
      <w:keepNext/>
      <w:ind w:left="1134" w:right="1133" w:hanging="0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Normal"/>
    <w:next w:val="Normal"/>
    <w:qFormat/>
    <w:rsid w:val="00cc67a4"/>
    <w:pPr>
      <w:keepNext/>
      <w:ind w:left="709" w:right="1320" w:hanging="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Normal"/>
    <w:next w:val="Normal"/>
    <w:qFormat/>
    <w:rsid w:val="00cc67a4"/>
    <w:pPr>
      <w:keepNext/>
      <w:tabs>
        <w:tab w:val="left" w:pos="3820" w:leader="none"/>
      </w:tabs>
      <w:ind w:left="680" w:right="1134" w:hanging="0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Normal"/>
    <w:next w:val="Normal"/>
    <w:qFormat/>
    <w:rsid w:val="00cc67a4"/>
    <w:pPr>
      <w:keepNext/>
      <w:ind w:left="709" w:right="1320" w:hanging="0"/>
      <w:outlineLvl w:val="3"/>
    </w:pPr>
    <w:rPr>
      <w:rFonts w:ascii="Verdana" w:hAnsi="Verdana" w:cs="Arial"/>
      <w:i/>
      <w:iCs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cc67a4"/>
    <w:rPr>
      <w:b/>
      <w:bCs/>
    </w:rPr>
  </w:style>
  <w:style w:type="character" w:styleId="Internetlink">
    <w:name w:val="Internetlink"/>
    <w:rsid w:val="00390034"/>
    <w:rPr>
      <w:color w:val="0000FF"/>
      <w:u w:val="single"/>
    </w:rPr>
  </w:style>
  <w:style w:type="character" w:styleId="Textkrper2Zeichen" w:customStyle="1">
    <w:name w:val="Textkörper 2 Zeichen"/>
    <w:qFormat/>
    <w:rsid w:val="00390034"/>
    <w:rPr>
      <w:sz w:val="24"/>
    </w:rPr>
  </w:style>
  <w:style w:type="character" w:styleId="Textkrper2Zchn" w:customStyle="1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styleId="SprechblasentextZchn" w:customStyle="1">
    <w:name w:val="Sprechblasentext Zchn"/>
    <w:basedOn w:val="DefaultParagraphFon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qFormat/>
    <w:rsid w:val="00887632"/>
    <w:rPr>
      <w:color w:val="800080" w:themeColor="followedHyperlink"/>
      <w:u w:val="single"/>
    </w:rPr>
  </w:style>
  <w:style w:type="paragraph" w:styleId="Berschrift">
    <w:name w:val="Überschrift"/>
    <w:basedOn w:val="Normal"/>
    <w:next w:val="Textkrper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Textkrper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Textkrper"/>
    <w:pPr/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/>
  </w:style>
  <w:style w:type="paragraph" w:styleId="Kopfzeile">
    <w:name w:val="Header"/>
    <w:basedOn w:val="Normal"/>
    <w:rsid w:val="00cc67a4"/>
    <w:pPr>
      <w:tabs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rsid w:val="00cc67a4"/>
    <w:pPr>
      <w:tabs>
        <w:tab w:val="center" w:pos="4536" w:leader="none"/>
        <w:tab w:val="right" w:pos="9072" w:leader="none"/>
      </w:tabs>
    </w:pPr>
    <w:rPr/>
  </w:style>
  <w:style w:type="paragraph" w:styleId="BlockText">
    <w:name w:val="Block Text"/>
    <w:basedOn w:val="Normal"/>
    <w:qFormat/>
    <w:rsid w:val="00cc67a4"/>
    <w:pPr>
      <w:ind w:left="1134" w:right="1133" w:hanging="0"/>
      <w:jc w:val="both"/>
    </w:pPr>
    <w:rPr>
      <w:rFonts w:ascii="Verdana" w:hAnsi="Verdana"/>
      <w:sz w:val="20"/>
    </w:rPr>
  </w:style>
  <w:style w:type="paragraph" w:styleId="Companyname" w:customStyle="1">
    <w:name w:val="companyname"/>
    <w:basedOn w:val="Normal"/>
    <w:qFormat/>
    <w:rsid w:val="00cc67a4"/>
    <w:pPr>
      <w:spacing w:beforeAutospacing="1" w:afterAutospacing="1"/>
    </w:pPr>
    <w:rPr/>
  </w:style>
  <w:style w:type="paragraph" w:styleId="Street" w:customStyle="1">
    <w:name w:val="street"/>
    <w:basedOn w:val="Normal"/>
    <w:qFormat/>
    <w:rsid w:val="00cc67a4"/>
    <w:pPr>
      <w:spacing w:beforeAutospacing="1" w:afterAutospacing="1"/>
    </w:pPr>
    <w:rPr/>
  </w:style>
  <w:style w:type="paragraph" w:styleId="City" w:customStyle="1">
    <w:name w:val="city"/>
    <w:basedOn w:val="Normal"/>
    <w:qFormat/>
    <w:rsid w:val="00cc67a4"/>
    <w:pPr>
      <w:spacing w:beforeAutospacing="1" w:afterAutospacing="1"/>
    </w:pPr>
    <w:rPr/>
  </w:style>
  <w:style w:type="paragraph" w:styleId="BodyText2">
    <w:name w:val="Body Text 2"/>
    <w:basedOn w:val="Normal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NormalWeb">
    <w:name w:val="Normal (Web)"/>
    <w:basedOn w:val="Normal"/>
    <w:uiPriority w:val="99"/>
    <w:qFormat/>
    <w:rsid w:val="008361ff"/>
    <w:pPr>
      <w:spacing w:before="2" w:after="2"/>
    </w:pPr>
    <w:rPr>
      <w:rFonts w:ascii="Times" w:hAnsi="Times" w:eastAsia="Calibri" w:eastAsiaTheme="minorHAnsi"/>
      <w:sz w:val="20"/>
    </w:rPr>
  </w:style>
  <w:style w:type="paragraph" w:styleId="BalloonText">
    <w:name w:val="Balloon Text"/>
    <w:basedOn w:val="Normal"/>
    <w:link w:val="SprechblasentextZchn"/>
    <w:qFormat/>
    <w:rsid w:val="005a33e7"/>
    <w:pPr/>
    <w:rPr>
      <w:rFonts w:ascii="Lucida Grande" w:hAnsi="Lucida Grande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ameder.eu/towbar-rigid-132150-14508-1.html" TargetMode="External"/><Relationship Id="rId3" Type="http://schemas.openxmlformats.org/officeDocument/2006/relationships/hyperlink" Target="https://www.rameder.eu/towbar-detachable-132151-14508-1.html" TargetMode="External"/><Relationship Id="rId4" Type="http://schemas.openxmlformats.org/officeDocument/2006/relationships/hyperlink" Target="https://www.rameder.eu/auto-hak-towbar-complete-set-136036-14508-1.html" TargetMode="External"/><Relationship Id="rId5" Type="http://schemas.openxmlformats.org/officeDocument/2006/relationships/hyperlink" Target="https://www.rameder.eu/everything-for-your-car.html" TargetMode="External"/><Relationship Id="rId6" Type="http://schemas.openxmlformats.org/officeDocument/2006/relationships/hyperlink" Target="http://www.rameder.eu/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s/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LibreOffice/5.2.5.1$MacOSX_X86_64 LibreOffice_project/0312e1a284a7d50ca85a365c316c7abbf20a4d22</Application>
  <Pages>1</Pages>
  <Words>188</Words>
  <Characters>1108</Characters>
  <CharactersWithSpaces>1286</CharactersWithSpaces>
  <Paragraphs>12</Paragraphs>
  <Company>Rameder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2017-02-01T15:43:00Z</dcterms:created>
  <dc:creator>IK_13</dc:creator>
  <dc:description/>
  <dc:language>de-DE</dc:language>
  <cp:lastModifiedBy/>
  <cp:lastPrinted>2016-05-20T11:53:00Z</cp:lastPrinted>
  <dcterms:modified xsi:type="dcterms:W3CDTF">2017-02-07T10:05:11Z</dcterms:modified>
  <cp:revision>5</cp:revision>
  <dc:subject/>
  <dc:title>rameder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