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5E3D23" w:rsidRDefault="0036234E" w:rsidP="0036234E">
      <w:pPr>
        <w:ind w:left="680" w:right="1134"/>
        <w:rPr>
          <w:rFonts w:ascii="Arial" w:hAnsi="Arial" w:cs="Tahoma"/>
        </w:rPr>
      </w:pPr>
    </w:p>
    <w:p w14:paraId="108DC6FF" w14:textId="26D863DD" w:rsidR="0067385B" w:rsidRPr="005E3D23" w:rsidRDefault="0067385B" w:rsidP="00444462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 w:rsidRPr="005E3D23">
        <w:rPr>
          <w:rFonts w:ascii="Arial" w:hAnsi="Arial" w:cs="Tahoma"/>
          <w:b/>
          <w:bCs/>
          <w:sz w:val="28"/>
        </w:rPr>
        <w:t xml:space="preserve">PRESSEINFORMATION </w:t>
      </w:r>
      <w:r w:rsidR="00444462">
        <w:rPr>
          <w:rFonts w:ascii="Arial" w:hAnsi="Arial" w:cs="Tahoma"/>
          <w:b/>
          <w:bCs/>
          <w:sz w:val="28"/>
        </w:rPr>
        <w:t xml:space="preserve">2020 – </w:t>
      </w:r>
      <w:r w:rsidRPr="005E3D23">
        <w:rPr>
          <w:rFonts w:ascii="Arial" w:hAnsi="Arial" w:cs="Tahoma"/>
          <w:b/>
          <w:bCs/>
          <w:sz w:val="28"/>
        </w:rPr>
        <w:t xml:space="preserve">KW </w:t>
      </w:r>
      <w:r w:rsidR="00444462">
        <w:rPr>
          <w:rFonts w:ascii="Arial" w:hAnsi="Arial" w:cs="Tahoma"/>
          <w:b/>
          <w:bCs/>
          <w:sz w:val="28"/>
        </w:rPr>
        <w:t>04</w:t>
      </w:r>
    </w:p>
    <w:p w14:paraId="2A17DA23" w14:textId="77777777" w:rsidR="0067385B" w:rsidRPr="00B51CB9" w:rsidRDefault="0067385B" w:rsidP="0067385B">
      <w:pPr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68FF467A" w14:textId="4E6D2E58" w:rsidR="0086014C" w:rsidRDefault="00992A72" w:rsidP="0067385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Als Pedalritter im Tesla 3 herumstromern</w:t>
      </w:r>
    </w:p>
    <w:p w14:paraId="1E6E91A5" w14:textId="7C919385" w:rsidR="0067385B" w:rsidRDefault="001A0CE8" w:rsidP="0067385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Rame</w:t>
      </w:r>
      <w:r w:rsidR="00444462">
        <w:rPr>
          <w:rFonts w:ascii="Arial" w:hAnsi="Arial" w:cs="Arial"/>
          <w:b/>
          <w:bCs/>
          <w:color w:val="000000"/>
        </w:rPr>
        <w:t xml:space="preserve">der </w:t>
      </w:r>
      <w:r w:rsidR="008F541E">
        <w:rPr>
          <w:rFonts w:ascii="Arial" w:hAnsi="Arial" w:cs="Arial"/>
          <w:b/>
          <w:bCs/>
          <w:color w:val="000000"/>
        </w:rPr>
        <w:t xml:space="preserve">bietet </w:t>
      </w:r>
      <w:r w:rsidR="00992A72">
        <w:rPr>
          <w:rFonts w:ascii="Arial" w:hAnsi="Arial" w:cs="Arial"/>
          <w:b/>
          <w:bCs/>
          <w:color w:val="000000"/>
        </w:rPr>
        <w:t>Anhängerkupplung speziell für Fahrradträger</w:t>
      </w:r>
    </w:p>
    <w:p w14:paraId="5D762335" w14:textId="77777777" w:rsidR="00262650" w:rsidRDefault="00262650" w:rsidP="00262650">
      <w:pPr>
        <w:tabs>
          <w:tab w:val="left" w:pos="5812"/>
        </w:tabs>
        <w:jc w:val="both"/>
        <w:rPr>
          <w:rFonts w:ascii="Arial" w:hAnsi="Arial" w:cs="Arial"/>
          <w:b/>
          <w:bCs/>
          <w:color w:val="000000"/>
          <w:sz w:val="22"/>
        </w:rPr>
      </w:pPr>
    </w:p>
    <w:p w14:paraId="3B2AA104" w14:textId="3D7E7858" w:rsidR="00992A72" w:rsidRDefault="00BD3EC0" w:rsidP="002228A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 xml:space="preserve">Welches Fortbewegungsmittel ist noch viel ökologischer als ein Elektroauto? Richtig, das Fahrrad. </w:t>
      </w:r>
      <w:r w:rsidR="00992A72">
        <w:rPr>
          <w:rFonts w:ascii="Arial" w:hAnsi="Arial" w:cs="Arial"/>
          <w:b/>
          <w:bCs/>
          <w:color w:val="000000"/>
          <w:sz w:val="22"/>
        </w:rPr>
        <w:t>Wer beide Fahrzeuge kombinieren möchte, stößt jedoch schnell auf ein Transportproblem –</w:t>
      </w:r>
      <w:r w:rsidR="002228AB">
        <w:rPr>
          <w:rFonts w:ascii="Arial" w:hAnsi="Arial" w:cs="Arial"/>
          <w:b/>
          <w:bCs/>
          <w:color w:val="000000"/>
          <w:sz w:val="22"/>
        </w:rPr>
        <w:t xml:space="preserve"> und das gilt selbst für den Mega-Hype Model</w:t>
      </w:r>
      <w:r w:rsidR="00992A72">
        <w:rPr>
          <w:rFonts w:ascii="Arial" w:hAnsi="Arial" w:cs="Arial"/>
          <w:b/>
          <w:bCs/>
          <w:color w:val="000000"/>
          <w:sz w:val="22"/>
        </w:rPr>
        <w:t xml:space="preserve"> 3. Zwar macht die Elektrolimousine fast alles richtig, doch richtig viel Kofferraum bietet das Stufenheck nicht.</w:t>
      </w:r>
      <w:r w:rsidR="002228AB">
        <w:rPr>
          <w:rFonts w:ascii="Arial" w:hAnsi="Arial" w:cs="Arial"/>
          <w:b/>
          <w:bCs/>
          <w:color w:val="000000"/>
          <w:sz w:val="22"/>
        </w:rPr>
        <w:t xml:space="preserve"> Allen Spielverderbern, Tesla-Hatern und Elektro-Kritikern macht Rameder jetzt jedoch einen Strich durch die Rechnung. Denn </w:t>
      </w:r>
      <w:r w:rsidR="00992A72">
        <w:rPr>
          <w:rFonts w:ascii="Arial" w:hAnsi="Arial" w:cs="Arial"/>
          <w:b/>
          <w:bCs/>
          <w:color w:val="000000"/>
          <w:sz w:val="22"/>
        </w:rPr>
        <w:t xml:space="preserve">für den </w:t>
      </w:r>
      <w:r w:rsidR="002228AB">
        <w:rPr>
          <w:rFonts w:ascii="Arial" w:hAnsi="Arial" w:cs="Arial"/>
          <w:b/>
          <w:bCs/>
          <w:color w:val="000000"/>
          <w:sz w:val="22"/>
        </w:rPr>
        <w:t>Fahrradtransport</w:t>
      </w:r>
      <w:r w:rsidR="00992A72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2F5B14">
        <w:rPr>
          <w:rFonts w:ascii="Arial" w:hAnsi="Arial" w:cs="Arial"/>
          <w:b/>
          <w:bCs/>
          <w:color w:val="000000"/>
          <w:sz w:val="22"/>
        </w:rPr>
        <w:t xml:space="preserve">am Model 3 </w:t>
      </w:r>
      <w:r w:rsidR="00992A72">
        <w:rPr>
          <w:rFonts w:ascii="Arial" w:hAnsi="Arial" w:cs="Arial"/>
          <w:b/>
          <w:bCs/>
          <w:color w:val="000000"/>
          <w:sz w:val="22"/>
        </w:rPr>
        <w:t>biete</w:t>
      </w:r>
      <w:r w:rsidR="002228AB">
        <w:rPr>
          <w:rFonts w:ascii="Arial" w:hAnsi="Arial" w:cs="Arial"/>
          <w:b/>
          <w:bCs/>
          <w:color w:val="000000"/>
          <w:sz w:val="22"/>
        </w:rPr>
        <w:t>t das Unternehmen</w:t>
      </w:r>
      <w:r w:rsidR="00992A72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2F5B14">
        <w:rPr>
          <w:rFonts w:ascii="Arial" w:hAnsi="Arial" w:cs="Arial"/>
          <w:b/>
          <w:bCs/>
          <w:color w:val="000000"/>
          <w:sz w:val="22"/>
        </w:rPr>
        <w:t xml:space="preserve">ab sofort eine spezielle </w:t>
      </w:r>
      <w:r w:rsidR="00992A72">
        <w:rPr>
          <w:rFonts w:ascii="Arial" w:hAnsi="Arial" w:cs="Arial"/>
          <w:b/>
          <w:bCs/>
          <w:color w:val="000000"/>
          <w:sz w:val="22"/>
        </w:rPr>
        <w:t>Anhängerkupplung</w:t>
      </w:r>
      <w:r w:rsidR="002228AB">
        <w:rPr>
          <w:rFonts w:ascii="Arial" w:hAnsi="Arial" w:cs="Arial"/>
          <w:b/>
          <w:bCs/>
          <w:color w:val="000000"/>
          <w:sz w:val="22"/>
        </w:rPr>
        <w:t xml:space="preserve"> an.</w:t>
      </w:r>
    </w:p>
    <w:p w14:paraId="55A8849C" w14:textId="77777777" w:rsidR="00992A72" w:rsidRDefault="00992A72" w:rsidP="00257D0C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1C571213" w14:textId="209ABC8D" w:rsidR="0027502F" w:rsidRDefault="002631DA" w:rsidP="00E0637B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 xml:space="preserve">Ob Tesla wirklich einmal in den E-Bike-Markt einsteigen wird, steht in den Sternen. </w:t>
      </w:r>
      <w:r w:rsidR="00DB0CE7">
        <w:rPr>
          <w:rFonts w:ascii="Arial" w:hAnsi="Arial" w:cs="Arial"/>
          <w:color w:val="000000"/>
          <w:sz w:val="22"/>
        </w:rPr>
        <w:t xml:space="preserve">Dass der eine oder andere Eigentümer eines Model 3 seinen Drahtesel </w:t>
      </w:r>
      <w:r w:rsidR="002F5B14">
        <w:rPr>
          <w:rFonts w:ascii="Arial" w:hAnsi="Arial" w:cs="Arial"/>
          <w:color w:val="000000"/>
          <w:sz w:val="22"/>
        </w:rPr>
        <w:t>jedoch</w:t>
      </w:r>
      <w:r w:rsidR="00DB0CE7">
        <w:rPr>
          <w:rFonts w:ascii="Arial" w:hAnsi="Arial" w:cs="Arial"/>
          <w:color w:val="000000"/>
          <w:sz w:val="22"/>
        </w:rPr>
        <w:t xml:space="preserve"> gerne mit dem Auto transportieren </w:t>
      </w:r>
      <w:r w:rsidR="002F5B14">
        <w:rPr>
          <w:rFonts w:ascii="Arial" w:hAnsi="Arial" w:cs="Arial"/>
          <w:color w:val="000000"/>
          <w:sz w:val="22"/>
        </w:rPr>
        <w:t>würde</w:t>
      </w:r>
      <w:r w:rsidR="00DB0CE7">
        <w:rPr>
          <w:rFonts w:ascii="Arial" w:hAnsi="Arial" w:cs="Arial"/>
          <w:color w:val="000000"/>
          <w:sz w:val="22"/>
        </w:rPr>
        <w:t>, ist</w:t>
      </w:r>
      <w:r w:rsidR="002F5B14">
        <w:rPr>
          <w:rFonts w:ascii="Arial" w:hAnsi="Arial" w:cs="Arial"/>
          <w:color w:val="000000"/>
          <w:sz w:val="22"/>
        </w:rPr>
        <w:t xml:space="preserve"> kein</w:t>
      </w:r>
      <w:r w:rsidR="00DB0CE7">
        <w:rPr>
          <w:rFonts w:ascii="Arial" w:hAnsi="Arial" w:cs="Arial"/>
          <w:color w:val="000000"/>
          <w:sz w:val="22"/>
        </w:rPr>
        <w:t xml:space="preserve"> Gerücht. </w:t>
      </w:r>
      <w:r w:rsidR="00DB0CE7" w:rsidRPr="00DB0CE7">
        <w:rPr>
          <w:rFonts w:ascii="Arial" w:hAnsi="Arial" w:cs="Arial"/>
          <w:b/>
          <w:bCs/>
          <w:color w:val="000000"/>
          <w:sz w:val="22"/>
        </w:rPr>
        <w:t>Rameder</w:t>
      </w:r>
      <w:r w:rsidR="00DB0CE7">
        <w:rPr>
          <w:rFonts w:ascii="Arial" w:hAnsi="Arial" w:cs="Arial"/>
          <w:color w:val="000000"/>
          <w:sz w:val="22"/>
        </w:rPr>
        <w:t>, Europas größter Anbieter für Anhängerkupplungen und Transportlösungen rund um den PKW, hat deshalb für die Tesla-Limousine eine spezielle Anhängerkupplung</w:t>
      </w:r>
      <w:r w:rsidR="00E0637B">
        <w:rPr>
          <w:rFonts w:ascii="Arial" w:hAnsi="Arial" w:cs="Arial"/>
          <w:color w:val="000000"/>
          <w:sz w:val="22"/>
        </w:rPr>
        <w:t xml:space="preserve"> (559 Euro)</w:t>
      </w:r>
      <w:r w:rsidR="00DB0CE7">
        <w:rPr>
          <w:rFonts w:ascii="Arial" w:hAnsi="Arial" w:cs="Arial"/>
          <w:color w:val="000000"/>
          <w:sz w:val="22"/>
        </w:rPr>
        <w:t xml:space="preserve"> im Angebot, die ausschließlich für die Aufnahme von Fahrradträgern konzipiert wurde. </w:t>
      </w:r>
      <w:r w:rsidR="0027502F">
        <w:rPr>
          <w:rFonts w:ascii="Arial" w:hAnsi="Arial" w:cs="Arial"/>
          <w:color w:val="000000"/>
          <w:sz w:val="22"/>
        </w:rPr>
        <w:t>Der zugehörige 13-polige Elektrosatz gehört bereits zum Lieferumfang.</w:t>
      </w:r>
    </w:p>
    <w:p w14:paraId="358C54C6" w14:textId="77777777" w:rsidR="0027502F" w:rsidRDefault="0027502F" w:rsidP="00E0637B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71340ACA" w14:textId="496FA28B" w:rsidR="002F5B14" w:rsidRDefault="00DB0CE7" w:rsidP="00BA5D79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 xml:space="preserve">Die Stützlast </w:t>
      </w:r>
      <w:r w:rsidR="0027502F">
        <w:rPr>
          <w:rFonts w:ascii="Arial" w:hAnsi="Arial" w:cs="Arial"/>
          <w:color w:val="000000"/>
          <w:sz w:val="22"/>
        </w:rPr>
        <w:t xml:space="preserve">der Anhängerkupplung </w:t>
      </w:r>
      <w:r>
        <w:rPr>
          <w:rFonts w:ascii="Arial" w:hAnsi="Arial" w:cs="Arial"/>
          <w:color w:val="000000"/>
          <w:sz w:val="22"/>
        </w:rPr>
        <w:t>von 75 kg</w:t>
      </w:r>
      <w:r w:rsidR="002F5B14">
        <w:rPr>
          <w:rFonts w:ascii="Arial" w:hAnsi="Arial" w:cs="Arial"/>
          <w:color w:val="000000"/>
          <w:sz w:val="22"/>
        </w:rPr>
        <w:t xml:space="preserve"> ist großzügig bemessen und</w:t>
      </w:r>
      <w:r>
        <w:rPr>
          <w:rFonts w:ascii="Arial" w:hAnsi="Arial" w:cs="Arial"/>
          <w:color w:val="000000"/>
          <w:sz w:val="22"/>
        </w:rPr>
        <w:t xml:space="preserve"> reicht selbst für den Transport von zwei E-Bikes aus. Da ein Standard-Kugelkopf als Schnittstelle verwendet wird, kann nahezu jedes beliebige Trägersystem für die Anhängerkupplungs-Montage verwendet werden. Im </w:t>
      </w:r>
      <w:r w:rsidRPr="007C66EB">
        <w:rPr>
          <w:rFonts w:ascii="Arial" w:hAnsi="Arial" w:cs="Arial"/>
          <w:b/>
          <w:bCs/>
          <w:color w:val="000000"/>
          <w:sz w:val="22"/>
        </w:rPr>
        <w:t>Rameder</w:t>
      </w:r>
      <w:r>
        <w:rPr>
          <w:rFonts w:ascii="Arial" w:hAnsi="Arial" w:cs="Arial"/>
          <w:color w:val="000000"/>
          <w:sz w:val="22"/>
        </w:rPr>
        <w:t>-Online-Shop</w:t>
      </w:r>
      <w:r w:rsidR="002F5B14">
        <w:rPr>
          <w:rFonts w:ascii="Arial" w:hAnsi="Arial" w:cs="Arial"/>
          <w:color w:val="000000"/>
          <w:sz w:val="22"/>
        </w:rPr>
        <w:t xml:space="preserve"> auf</w:t>
      </w:r>
      <w:r>
        <w:rPr>
          <w:rFonts w:ascii="Arial" w:hAnsi="Arial" w:cs="Arial"/>
          <w:color w:val="000000"/>
          <w:sz w:val="22"/>
        </w:rPr>
        <w:t xml:space="preserve"> </w:t>
      </w:r>
      <w:hyperlink r:id="rId8" w:history="1">
        <w:r w:rsidRPr="007C66EB">
          <w:rPr>
            <w:rStyle w:val="Hyperlink"/>
            <w:rFonts w:ascii="Arial" w:hAnsi="Arial" w:cs="Arial"/>
            <w:color w:val="000000" w:themeColor="text1"/>
            <w:sz w:val="22"/>
          </w:rPr>
          <w:t>www.kupplung.de</w:t>
        </w:r>
      </w:hyperlink>
      <w:r>
        <w:rPr>
          <w:rFonts w:ascii="Arial" w:hAnsi="Arial" w:cs="Arial"/>
          <w:color w:val="000000"/>
          <w:sz w:val="22"/>
        </w:rPr>
        <w:t xml:space="preserve"> </w:t>
      </w:r>
      <w:r w:rsidR="00E0637B">
        <w:rPr>
          <w:rFonts w:ascii="Arial" w:hAnsi="Arial" w:cs="Arial"/>
          <w:color w:val="000000"/>
          <w:sz w:val="22"/>
        </w:rPr>
        <w:t xml:space="preserve">erwartet die Kunden eine </w:t>
      </w:r>
      <w:r w:rsidR="002F5B14">
        <w:rPr>
          <w:rFonts w:ascii="Arial" w:hAnsi="Arial" w:cs="Arial"/>
          <w:color w:val="000000"/>
          <w:sz w:val="22"/>
        </w:rPr>
        <w:t>große</w:t>
      </w:r>
      <w:r w:rsidR="00E0637B">
        <w:rPr>
          <w:rFonts w:ascii="Arial" w:hAnsi="Arial" w:cs="Arial"/>
          <w:color w:val="000000"/>
          <w:sz w:val="22"/>
        </w:rPr>
        <w:t xml:space="preserve"> Auswahl </w:t>
      </w:r>
      <w:r w:rsidR="002F5B14">
        <w:rPr>
          <w:rFonts w:ascii="Arial" w:hAnsi="Arial" w:cs="Arial"/>
          <w:color w:val="000000"/>
          <w:sz w:val="22"/>
        </w:rPr>
        <w:t>an unterschiedlichen</w:t>
      </w:r>
      <w:r w:rsidR="00E0637B">
        <w:rPr>
          <w:rFonts w:ascii="Arial" w:hAnsi="Arial" w:cs="Arial"/>
          <w:color w:val="000000"/>
          <w:sz w:val="22"/>
        </w:rPr>
        <w:t xml:space="preserve"> Produkte</w:t>
      </w:r>
      <w:r w:rsidR="00693776">
        <w:rPr>
          <w:rFonts w:ascii="Arial" w:hAnsi="Arial" w:cs="Arial"/>
          <w:color w:val="000000"/>
          <w:sz w:val="22"/>
        </w:rPr>
        <w:t>n</w:t>
      </w:r>
      <w:bookmarkStart w:id="0" w:name="_GoBack"/>
      <w:bookmarkEnd w:id="0"/>
      <w:r w:rsidR="00E0637B">
        <w:rPr>
          <w:rFonts w:ascii="Arial" w:hAnsi="Arial" w:cs="Arial"/>
          <w:color w:val="000000"/>
          <w:sz w:val="22"/>
        </w:rPr>
        <w:t xml:space="preserve"> und Marken. </w:t>
      </w:r>
    </w:p>
    <w:p w14:paraId="29ECB084" w14:textId="77777777" w:rsidR="002F5B14" w:rsidRDefault="002F5B14" w:rsidP="00BA5D79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752C6A6F" w14:textId="0149DE86" w:rsidR="00E0637B" w:rsidRDefault="00E0637B" w:rsidP="00BA5D79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 xml:space="preserve">Wird der Kugelkopf </w:t>
      </w:r>
      <w:r w:rsidR="002F5B14">
        <w:rPr>
          <w:rFonts w:ascii="Arial" w:hAnsi="Arial" w:cs="Arial"/>
          <w:color w:val="000000"/>
          <w:sz w:val="22"/>
        </w:rPr>
        <w:t xml:space="preserve">der Anhängerkupplung einmal </w:t>
      </w:r>
      <w:r>
        <w:rPr>
          <w:rFonts w:ascii="Arial" w:hAnsi="Arial" w:cs="Arial"/>
          <w:color w:val="000000"/>
          <w:sz w:val="22"/>
        </w:rPr>
        <w:t xml:space="preserve">nicht benötigt, kann er einfach abgenommen werden, </w:t>
      </w:r>
      <w:r w:rsidR="002F5B14">
        <w:rPr>
          <w:rFonts w:ascii="Arial" w:hAnsi="Arial" w:cs="Arial"/>
          <w:color w:val="000000"/>
          <w:sz w:val="22"/>
        </w:rPr>
        <w:t xml:space="preserve">wobei er </w:t>
      </w:r>
      <w:r>
        <w:rPr>
          <w:rFonts w:ascii="Arial" w:hAnsi="Arial" w:cs="Arial"/>
          <w:color w:val="000000"/>
          <w:sz w:val="22"/>
        </w:rPr>
        <w:t>während des Betriebs über ein integriertes Schloss gegen Diebstahl gesichert</w:t>
      </w:r>
      <w:r w:rsidR="002F5B14">
        <w:rPr>
          <w:rFonts w:ascii="Arial" w:hAnsi="Arial" w:cs="Arial"/>
          <w:color w:val="000000"/>
          <w:sz w:val="22"/>
        </w:rPr>
        <w:t xml:space="preserve"> ist</w:t>
      </w:r>
      <w:r>
        <w:rPr>
          <w:rFonts w:ascii="Arial" w:hAnsi="Arial" w:cs="Arial"/>
          <w:color w:val="000000"/>
          <w:sz w:val="22"/>
        </w:rPr>
        <w:t xml:space="preserve">. </w:t>
      </w:r>
      <w:r w:rsidR="0027502F">
        <w:rPr>
          <w:rFonts w:ascii="Arial" w:hAnsi="Arial" w:cs="Arial"/>
          <w:color w:val="000000"/>
          <w:sz w:val="22"/>
        </w:rPr>
        <w:t>Somit kann kaum noch was schiefgehen</w:t>
      </w:r>
      <w:r w:rsidR="00BA5D79">
        <w:rPr>
          <w:rFonts w:ascii="Arial" w:hAnsi="Arial" w:cs="Arial"/>
          <w:color w:val="000000"/>
          <w:sz w:val="22"/>
        </w:rPr>
        <w:t xml:space="preserve">, </w:t>
      </w:r>
      <w:r w:rsidR="0027502F">
        <w:rPr>
          <w:rFonts w:ascii="Arial" w:hAnsi="Arial" w:cs="Arial"/>
          <w:color w:val="000000"/>
          <w:sz w:val="22"/>
        </w:rPr>
        <w:t>solange man die neue Steckdose an der Anhängerkupplung nicht für den Anschluss an einen Tesla Supercharger nutzt.</w:t>
      </w:r>
    </w:p>
    <w:p w14:paraId="0AAAEF15" w14:textId="5AA2A655" w:rsidR="00257D0C" w:rsidRDefault="00257D0C" w:rsidP="004F150C">
      <w:pPr>
        <w:tabs>
          <w:tab w:val="left" w:pos="5812"/>
        </w:tabs>
        <w:jc w:val="both"/>
        <w:rPr>
          <w:rFonts w:ascii="Arial" w:hAnsi="Arial" w:cs="Arial"/>
          <w:b/>
          <w:bCs/>
          <w:color w:val="000000"/>
          <w:sz w:val="22"/>
        </w:rPr>
      </w:pPr>
    </w:p>
    <w:p w14:paraId="15025D37" w14:textId="77777777" w:rsidR="004924C2" w:rsidRDefault="004924C2" w:rsidP="006A2DDA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2C16E08B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auch unseren Blog unter: </w:t>
      </w:r>
      <w:hyperlink r:id="rId9" w:history="1">
        <w:r w:rsidRPr="0045686A"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ED3D08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... oder unsere Facebook-Seite:</w:t>
      </w:r>
      <w:r w:rsidRPr="0045686A">
        <w:rPr>
          <w:rFonts w:ascii="Arial" w:hAnsi="Arial"/>
          <w:color w:val="000000" w:themeColor="text1"/>
          <w:sz w:val="22"/>
        </w:rPr>
        <w:t xml:space="preserve"> </w:t>
      </w:r>
      <w:hyperlink r:id="rId10" w:history="1">
        <w:r w:rsidRPr="0067385B"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77777777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43D0A243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1" w:history="1">
        <w:r w:rsidRPr="004D57D7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2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62B5EB" w14:textId="77777777" w:rsidR="001109A2" w:rsidRDefault="001109A2">
      <w:r>
        <w:separator/>
      </w:r>
    </w:p>
  </w:endnote>
  <w:endnote w:type="continuationSeparator" w:id="0">
    <w:p w14:paraId="7FC4F833" w14:textId="77777777" w:rsidR="001109A2" w:rsidRDefault="00110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15D29B" w14:textId="77777777" w:rsidR="001109A2" w:rsidRDefault="001109A2">
      <w:r>
        <w:separator/>
      </w:r>
    </w:p>
  </w:footnote>
  <w:footnote w:type="continuationSeparator" w:id="0">
    <w:p w14:paraId="12A5313D" w14:textId="77777777" w:rsidR="001109A2" w:rsidRDefault="001109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8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AE0"/>
    <w:rsid w:val="00005612"/>
    <w:rsid w:val="00006C37"/>
    <w:rsid w:val="0000757A"/>
    <w:rsid w:val="00011D8F"/>
    <w:rsid w:val="0001336E"/>
    <w:rsid w:val="00015874"/>
    <w:rsid w:val="00017853"/>
    <w:rsid w:val="000179C3"/>
    <w:rsid w:val="000220A8"/>
    <w:rsid w:val="0002404A"/>
    <w:rsid w:val="000264E7"/>
    <w:rsid w:val="00030477"/>
    <w:rsid w:val="00033E61"/>
    <w:rsid w:val="00033FBB"/>
    <w:rsid w:val="00034025"/>
    <w:rsid w:val="00035B7E"/>
    <w:rsid w:val="00035FD5"/>
    <w:rsid w:val="00036A5F"/>
    <w:rsid w:val="000414B5"/>
    <w:rsid w:val="00042868"/>
    <w:rsid w:val="00044980"/>
    <w:rsid w:val="0004529A"/>
    <w:rsid w:val="000479F5"/>
    <w:rsid w:val="00050402"/>
    <w:rsid w:val="0005215D"/>
    <w:rsid w:val="0005310F"/>
    <w:rsid w:val="000534B3"/>
    <w:rsid w:val="00061A90"/>
    <w:rsid w:val="0006218E"/>
    <w:rsid w:val="00062482"/>
    <w:rsid w:val="0006270E"/>
    <w:rsid w:val="00065A65"/>
    <w:rsid w:val="00067DA8"/>
    <w:rsid w:val="000713F2"/>
    <w:rsid w:val="0007143F"/>
    <w:rsid w:val="00072778"/>
    <w:rsid w:val="00077762"/>
    <w:rsid w:val="00077BCA"/>
    <w:rsid w:val="00080CC6"/>
    <w:rsid w:val="00081C70"/>
    <w:rsid w:val="00081D2F"/>
    <w:rsid w:val="00083022"/>
    <w:rsid w:val="00083174"/>
    <w:rsid w:val="00085D41"/>
    <w:rsid w:val="00085E62"/>
    <w:rsid w:val="000870F7"/>
    <w:rsid w:val="00091556"/>
    <w:rsid w:val="0009189C"/>
    <w:rsid w:val="0009190A"/>
    <w:rsid w:val="00091938"/>
    <w:rsid w:val="00091F65"/>
    <w:rsid w:val="000946A8"/>
    <w:rsid w:val="000958BC"/>
    <w:rsid w:val="000961C5"/>
    <w:rsid w:val="000A292D"/>
    <w:rsid w:val="000A2AF2"/>
    <w:rsid w:val="000A4062"/>
    <w:rsid w:val="000A4E4D"/>
    <w:rsid w:val="000A4EDD"/>
    <w:rsid w:val="000A6124"/>
    <w:rsid w:val="000A687D"/>
    <w:rsid w:val="000B10E9"/>
    <w:rsid w:val="000B1AC3"/>
    <w:rsid w:val="000B1EC2"/>
    <w:rsid w:val="000B3A50"/>
    <w:rsid w:val="000B4465"/>
    <w:rsid w:val="000B7096"/>
    <w:rsid w:val="000C0F23"/>
    <w:rsid w:val="000C189D"/>
    <w:rsid w:val="000C3433"/>
    <w:rsid w:val="000C4350"/>
    <w:rsid w:val="000C4B6A"/>
    <w:rsid w:val="000C5A94"/>
    <w:rsid w:val="000C62C8"/>
    <w:rsid w:val="000C74BD"/>
    <w:rsid w:val="000D309E"/>
    <w:rsid w:val="000D4978"/>
    <w:rsid w:val="000E0176"/>
    <w:rsid w:val="000E1347"/>
    <w:rsid w:val="000E470E"/>
    <w:rsid w:val="000E4921"/>
    <w:rsid w:val="000E5CC4"/>
    <w:rsid w:val="000E7C65"/>
    <w:rsid w:val="000F049B"/>
    <w:rsid w:val="000F1B43"/>
    <w:rsid w:val="001005EB"/>
    <w:rsid w:val="00101158"/>
    <w:rsid w:val="00102E21"/>
    <w:rsid w:val="001066AF"/>
    <w:rsid w:val="00110186"/>
    <w:rsid w:val="001109A2"/>
    <w:rsid w:val="001144A1"/>
    <w:rsid w:val="00114FFB"/>
    <w:rsid w:val="00120758"/>
    <w:rsid w:val="0012138B"/>
    <w:rsid w:val="0012149D"/>
    <w:rsid w:val="00122B47"/>
    <w:rsid w:val="001245DA"/>
    <w:rsid w:val="00124D98"/>
    <w:rsid w:val="00125463"/>
    <w:rsid w:val="00127CD4"/>
    <w:rsid w:val="00130786"/>
    <w:rsid w:val="001329AD"/>
    <w:rsid w:val="00132EC1"/>
    <w:rsid w:val="00133CA3"/>
    <w:rsid w:val="00134B44"/>
    <w:rsid w:val="00135181"/>
    <w:rsid w:val="00143657"/>
    <w:rsid w:val="00144B40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A21"/>
    <w:rsid w:val="00171643"/>
    <w:rsid w:val="001730C4"/>
    <w:rsid w:val="00175A97"/>
    <w:rsid w:val="0017671A"/>
    <w:rsid w:val="00185161"/>
    <w:rsid w:val="00185388"/>
    <w:rsid w:val="001853C5"/>
    <w:rsid w:val="00185A46"/>
    <w:rsid w:val="00187B4D"/>
    <w:rsid w:val="001940C6"/>
    <w:rsid w:val="00196A11"/>
    <w:rsid w:val="00196CDE"/>
    <w:rsid w:val="00197021"/>
    <w:rsid w:val="001973BB"/>
    <w:rsid w:val="001978CF"/>
    <w:rsid w:val="001A0CE8"/>
    <w:rsid w:val="001A2E9F"/>
    <w:rsid w:val="001A415D"/>
    <w:rsid w:val="001A7B8D"/>
    <w:rsid w:val="001B0760"/>
    <w:rsid w:val="001B37A0"/>
    <w:rsid w:val="001B4790"/>
    <w:rsid w:val="001B4AD0"/>
    <w:rsid w:val="001B67C5"/>
    <w:rsid w:val="001B6D84"/>
    <w:rsid w:val="001C12B7"/>
    <w:rsid w:val="001C2B78"/>
    <w:rsid w:val="001C32FE"/>
    <w:rsid w:val="001C444A"/>
    <w:rsid w:val="001C586E"/>
    <w:rsid w:val="001C62C7"/>
    <w:rsid w:val="001D0A15"/>
    <w:rsid w:val="001D0F95"/>
    <w:rsid w:val="001D21F2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6BBF"/>
    <w:rsid w:val="001E6C31"/>
    <w:rsid w:val="001F5D9F"/>
    <w:rsid w:val="001F7D74"/>
    <w:rsid w:val="00200B91"/>
    <w:rsid w:val="0020120B"/>
    <w:rsid w:val="00201338"/>
    <w:rsid w:val="00203B9C"/>
    <w:rsid w:val="002044E0"/>
    <w:rsid w:val="002056FD"/>
    <w:rsid w:val="00206E25"/>
    <w:rsid w:val="00211F97"/>
    <w:rsid w:val="00212713"/>
    <w:rsid w:val="00220F31"/>
    <w:rsid w:val="0022244B"/>
    <w:rsid w:val="002228AB"/>
    <w:rsid w:val="00222CFB"/>
    <w:rsid w:val="00223532"/>
    <w:rsid w:val="00227520"/>
    <w:rsid w:val="00230DA7"/>
    <w:rsid w:val="0023293E"/>
    <w:rsid w:val="00232CD3"/>
    <w:rsid w:val="0023531D"/>
    <w:rsid w:val="00235925"/>
    <w:rsid w:val="00235CA4"/>
    <w:rsid w:val="00236B85"/>
    <w:rsid w:val="002410E6"/>
    <w:rsid w:val="00241C90"/>
    <w:rsid w:val="002440AA"/>
    <w:rsid w:val="002440BE"/>
    <w:rsid w:val="002444D1"/>
    <w:rsid w:val="00244D50"/>
    <w:rsid w:val="002473AB"/>
    <w:rsid w:val="00252262"/>
    <w:rsid w:val="00253AD7"/>
    <w:rsid w:val="00254251"/>
    <w:rsid w:val="00256CC2"/>
    <w:rsid w:val="0025797C"/>
    <w:rsid w:val="00257D0C"/>
    <w:rsid w:val="0026068B"/>
    <w:rsid w:val="00261A6E"/>
    <w:rsid w:val="00262650"/>
    <w:rsid w:val="00262DAC"/>
    <w:rsid w:val="002631DA"/>
    <w:rsid w:val="00266614"/>
    <w:rsid w:val="002674F9"/>
    <w:rsid w:val="00267BFE"/>
    <w:rsid w:val="00271D55"/>
    <w:rsid w:val="002731D8"/>
    <w:rsid w:val="002749AF"/>
    <w:rsid w:val="00274E80"/>
    <w:rsid w:val="0027502F"/>
    <w:rsid w:val="0027503E"/>
    <w:rsid w:val="002751A3"/>
    <w:rsid w:val="00277380"/>
    <w:rsid w:val="002831E7"/>
    <w:rsid w:val="002839E4"/>
    <w:rsid w:val="00284809"/>
    <w:rsid w:val="00284A73"/>
    <w:rsid w:val="00286091"/>
    <w:rsid w:val="00290A3C"/>
    <w:rsid w:val="00291A39"/>
    <w:rsid w:val="0029298D"/>
    <w:rsid w:val="002930A6"/>
    <w:rsid w:val="002931D5"/>
    <w:rsid w:val="00294224"/>
    <w:rsid w:val="00294249"/>
    <w:rsid w:val="0029687B"/>
    <w:rsid w:val="002968BB"/>
    <w:rsid w:val="0029702C"/>
    <w:rsid w:val="002A0778"/>
    <w:rsid w:val="002A15F7"/>
    <w:rsid w:val="002A3306"/>
    <w:rsid w:val="002A3486"/>
    <w:rsid w:val="002A4B1E"/>
    <w:rsid w:val="002A62B5"/>
    <w:rsid w:val="002A6693"/>
    <w:rsid w:val="002B1A77"/>
    <w:rsid w:val="002B210E"/>
    <w:rsid w:val="002B64B7"/>
    <w:rsid w:val="002B6AA8"/>
    <w:rsid w:val="002B6E92"/>
    <w:rsid w:val="002B6F6F"/>
    <w:rsid w:val="002C10E1"/>
    <w:rsid w:val="002C3E83"/>
    <w:rsid w:val="002D0E4A"/>
    <w:rsid w:val="002D3226"/>
    <w:rsid w:val="002D37A1"/>
    <w:rsid w:val="002D38BB"/>
    <w:rsid w:val="002D5855"/>
    <w:rsid w:val="002D60DF"/>
    <w:rsid w:val="002D7F36"/>
    <w:rsid w:val="002E02DA"/>
    <w:rsid w:val="002E0AC9"/>
    <w:rsid w:val="002E14F8"/>
    <w:rsid w:val="002E179F"/>
    <w:rsid w:val="002E58D7"/>
    <w:rsid w:val="002E7296"/>
    <w:rsid w:val="002E774B"/>
    <w:rsid w:val="002F3A3E"/>
    <w:rsid w:val="002F5B14"/>
    <w:rsid w:val="002F5E0E"/>
    <w:rsid w:val="002F5E80"/>
    <w:rsid w:val="002F6EFA"/>
    <w:rsid w:val="002F79CA"/>
    <w:rsid w:val="00306D60"/>
    <w:rsid w:val="00310898"/>
    <w:rsid w:val="00311145"/>
    <w:rsid w:val="00311CD1"/>
    <w:rsid w:val="00313AB4"/>
    <w:rsid w:val="0031553A"/>
    <w:rsid w:val="0031690D"/>
    <w:rsid w:val="00321493"/>
    <w:rsid w:val="00322579"/>
    <w:rsid w:val="00324B05"/>
    <w:rsid w:val="00325F1A"/>
    <w:rsid w:val="00326BEB"/>
    <w:rsid w:val="00331B56"/>
    <w:rsid w:val="003320D2"/>
    <w:rsid w:val="0033294D"/>
    <w:rsid w:val="00333342"/>
    <w:rsid w:val="00335B56"/>
    <w:rsid w:val="00341D0E"/>
    <w:rsid w:val="003427CE"/>
    <w:rsid w:val="00343103"/>
    <w:rsid w:val="003526EC"/>
    <w:rsid w:val="003527A7"/>
    <w:rsid w:val="00354CFD"/>
    <w:rsid w:val="003562F2"/>
    <w:rsid w:val="00356796"/>
    <w:rsid w:val="0036000D"/>
    <w:rsid w:val="0036234E"/>
    <w:rsid w:val="003656B3"/>
    <w:rsid w:val="00366D7F"/>
    <w:rsid w:val="00366DC9"/>
    <w:rsid w:val="00367B2C"/>
    <w:rsid w:val="003715CC"/>
    <w:rsid w:val="00373FB1"/>
    <w:rsid w:val="00375941"/>
    <w:rsid w:val="00376234"/>
    <w:rsid w:val="00380DFA"/>
    <w:rsid w:val="0038103F"/>
    <w:rsid w:val="00381422"/>
    <w:rsid w:val="003825D6"/>
    <w:rsid w:val="00387AB5"/>
    <w:rsid w:val="00390BA4"/>
    <w:rsid w:val="00390C71"/>
    <w:rsid w:val="003916AA"/>
    <w:rsid w:val="003921C7"/>
    <w:rsid w:val="00397A57"/>
    <w:rsid w:val="003A37A1"/>
    <w:rsid w:val="003A4206"/>
    <w:rsid w:val="003A56FB"/>
    <w:rsid w:val="003A5849"/>
    <w:rsid w:val="003A75E2"/>
    <w:rsid w:val="003B061F"/>
    <w:rsid w:val="003B08B1"/>
    <w:rsid w:val="003B2B49"/>
    <w:rsid w:val="003B3DF9"/>
    <w:rsid w:val="003B6440"/>
    <w:rsid w:val="003B735D"/>
    <w:rsid w:val="003B7424"/>
    <w:rsid w:val="003B7C26"/>
    <w:rsid w:val="003C036A"/>
    <w:rsid w:val="003C1AEE"/>
    <w:rsid w:val="003C1E9B"/>
    <w:rsid w:val="003C2879"/>
    <w:rsid w:val="003C410E"/>
    <w:rsid w:val="003C6507"/>
    <w:rsid w:val="003D2C15"/>
    <w:rsid w:val="003D36C1"/>
    <w:rsid w:val="003D4CCC"/>
    <w:rsid w:val="003D69B5"/>
    <w:rsid w:val="003E026B"/>
    <w:rsid w:val="003E02CE"/>
    <w:rsid w:val="003E2279"/>
    <w:rsid w:val="003E37C9"/>
    <w:rsid w:val="003E518F"/>
    <w:rsid w:val="003E6948"/>
    <w:rsid w:val="003E7B3B"/>
    <w:rsid w:val="003E7DE5"/>
    <w:rsid w:val="003F583E"/>
    <w:rsid w:val="003F7678"/>
    <w:rsid w:val="00401542"/>
    <w:rsid w:val="004017EE"/>
    <w:rsid w:val="0040373F"/>
    <w:rsid w:val="00403E63"/>
    <w:rsid w:val="0040451F"/>
    <w:rsid w:val="00405179"/>
    <w:rsid w:val="00411D4D"/>
    <w:rsid w:val="00413B57"/>
    <w:rsid w:val="0041509B"/>
    <w:rsid w:val="00415920"/>
    <w:rsid w:val="00415EF6"/>
    <w:rsid w:val="0041676A"/>
    <w:rsid w:val="004208BD"/>
    <w:rsid w:val="0042238D"/>
    <w:rsid w:val="004224D3"/>
    <w:rsid w:val="004225C1"/>
    <w:rsid w:val="00425215"/>
    <w:rsid w:val="00425EE3"/>
    <w:rsid w:val="004338D4"/>
    <w:rsid w:val="00441E04"/>
    <w:rsid w:val="00443A64"/>
    <w:rsid w:val="00444462"/>
    <w:rsid w:val="0044636C"/>
    <w:rsid w:val="00446473"/>
    <w:rsid w:val="004500A8"/>
    <w:rsid w:val="00450E5F"/>
    <w:rsid w:val="00451761"/>
    <w:rsid w:val="0045211D"/>
    <w:rsid w:val="00452FFB"/>
    <w:rsid w:val="0045437C"/>
    <w:rsid w:val="00454853"/>
    <w:rsid w:val="004557FD"/>
    <w:rsid w:val="00456312"/>
    <w:rsid w:val="004564D5"/>
    <w:rsid w:val="0045686A"/>
    <w:rsid w:val="00466F81"/>
    <w:rsid w:val="004670B5"/>
    <w:rsid w:val="004705DA"/>
    <w:rsid w:val="00471F28"/>
    <w:rsid w:val="00472B69"/>
    <w:rsid w:val="00474E39"/>
    <w:rsid w:val="004767B9"/>
    <w:rsid w:val="00476AA8"/>
    <w:rsid w:val="004776DF"/>
    <w:rsid w:val="00480DE4"/>
    <w:rsid w:val="004818CD"/>
    <w:rsid w:val="004821DE"/>
    <w:rsid w:val="00482232"/>
    <w:rsid w:val="00483A13"/>
    <w:rsid w:val="0048537F"/>
    <w:rsid w:val="004858F8"/>
    <w:rsid w:val="00486F2E"/>
    <w:rsid w:val="00487CFC"/>
    <w:rsid w:val="00490FF0"/>
    <w:rsid w:val="00491793"/>
    <w:rsid w:val="004919B4"/>
    <w:rsid w:val="004924C2"/>
    <w:rsid w:val="00492540"/>
    <w:rsid w:val="00493282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F1B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2A5"/>
    <w:rsid w:val="004D1AAB"/>
    <w:rsid w:val="004D1BCA"/>
    <w:rsid w:val="004D21B3"/>
    <w:rsid w:val="004D4153"/>
    <w:rsid w:val="004D4ADE"/>
    <w:rsid w:val="004D4B9C"/>
    <w:rsid w:val="004D4E49"/>
    <w:rsid w:val="004D57D7"/>
    <w:rsid w:val="004E1BD1"/>
    <w:rsid w:val="004E20B0"/>
    <w:rsid w:val="004E3BBD"/>
    <w:rsid w:val="004E4922"/>
    <w:rsid w:val="004E6720"/>
    <w:rsid w:val="004F150C"/>
    <w:rsid w:val="004F2DD8"/>
    <w:rsid w:val="004F5181"/>
    <w:rsid w:val="004F52C1"/>
    <w:rsid w:val="00502442"/>
    <w:rsid w:val="0050355C"/>
    <w:rsid w:val="00503C65"/>
    <w:rsid w:val="005102A3"/>
    <w:rsid w:val="005124B1"/>
    <w:rsid w:val="0051293C"/>
    <w:rsid w:val="005130EC"/>
    <w:rsid w:val="00514C8E"/>
    <w:rsid w:val="00516214"/>
    <w:rsid w:val="005205C4"/>
    <w:rsid w:val="005239F7"/>
    <w:rsid w:val="005248AA"/>
    <w:rsid w:val="005257C8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2434"/>
    <w:rsid w:val="00543161"/>
    <w:rsid w:val="005435B1"/>
    <w:rsid w:val="00543F79"/>
    <w:rsid w:val="00547DAE"/>
    <w:rsid w:val="00551420"/>
    <w:rsid w:val="005526D7"/>
    <w:rsid w:val="00552F86"/>
    <w:rsid w:val="00553056"/>
    <w:rsid w:val="00554543"/>
    <w:rsid w:val="0055599E"/>
    <w:rsid w:val="00557DD3"/>
    <w:rsid w:val="005627AC"/>
    <w:rsid w:val="005627F1"/>
    <w:rsid w:val="00564348"/>
    <w:rsid w:val="00566F6C"/>
    <w:rsid w:val="005707CB"/>
    <w:rsid w:val="00573556"/>
    <w:rsid w:val="005735F9"/>
    <w:rsid w:val="005740F8"/>
    <w:rsid w:val="005808FB"/>
    <w:rsid w:val="00581C78"/>
    <w:rsid w:val="00582CE2"/>
    <w:rsid w:val="00584F44"/>
    <w:rsid w:val="00587796"/>
    <w:rsid w:val="00590868"/>
    <w:rsid w:val="005951D1"/>
    <w:rsid w:val="00597749"/>
    <w:rsid w:val="00597FAA"/>
    <w:rsid w:val="005A094B"/>
    <w:rsid w:val="005A0A7A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C0B36"/>
    <w:rsid w:val="005C2A90"/>
    <w:rsid w:val="005C361D"/>
    <w:rsid w:val="005C379B"/>
    <w:rsid w:val="005C45FD"/>
    <w:rsid w:val="005C4B1B"/>
    <w:rsid w:val="005C4D34"/>
    <w:rsid w:val="005D0B54"/>
    <w:rsid w:val="005D47CE"/>
    <w:rsid w:val="005E0FA2"/>
    <w:rsid w:val="005E3D23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6F29"/>
    <w:rsid w:val="00610873"/>
    <w:rsid w:val="00611078"/>
    <w:rsid w:val="006126D3"/>
    <w:rsid w:val="00613A7D"/>
    <w:rsid w:val="006157B3"/>
    <w:rsid w:val="00615D1B"/>
    <w:rsid w:val="0062169F"/>
    <w:rsid w:val="006262A0"/>
    <w:rsid w:val="00626D35"/>
    <w:rsid w:val="00631C0A"/>
    <w:rsid w:val="006325B4"/>
    <w:rsid w:val="00632A49"/>
    <w:rsid w:val="0063330E"/>
    <w:rsid w:val="00633705"/>
    <w:rsid w:val="006346DD"/>
    <w:rsid w:val="00634EA8"/>
    <w:rsid w:val="0063575A"/>
    <w:rsid w:val="00636FCB"/>
    <w:rsid w:val="006409B1"/>
    <w:rsid w:val="0064185F"/>
    <w:rsid w:val="00641A96"/>
    <w:rsid w:val="00641D55"/>
    <w:rsid w:val="00642278"/>
    <w:rsid w:val="00644119"/>
    <w:rsid w:val="006442D4"/>
    <w:rsid w:val="00644476"/>
    <w:rsid w:val="00645D2F"/>
    <w:rsid w:val="00646889"/>
    <w:rsid w:val="00647479"/>
    <w:rsid w:val="00651E74"/>
    <w:rsid w:val="00653FC6"/>
    <w:rsid w:val="00654714"/>
    <w:rsid w:val="0065707A"/>
    <w:rsid w:val="006664A4"/>
    <w:rsid w:val="006723B1"/>
    <w:rsid w:val="00672AC6"/>
    <w:rsid w:val="00672B64"/>
    <w:rsid w:val="0067385B"/>
    <w:rsid w:val="00674C7C"/>
    <w:rsid w:val="00676426"/>
    <w:rsid w:val="00677D2C"/>
    <w:rsid w:val="006807F8"/>
    <w:rsid w:val="00680B4F"/>
    <w:rsid w:val="00683450"/>
    <w:rsid w:val="0068486F"/>
    <w:rsid w:val="00684FE9"/>
    <w:rsid w:val="006852B3"/>
    <w:rsid w:val="0068558D"/>
    <w:rsid w:val="00685AEE"/>
    <w:rsid w:val="00687FA5"/>
    <w:rsid w:val="006909B8"/>
    <w:rsid w:val="00693776"/>
    <w:rsid w:val="00693F92"/>
    <w:rsid w:val="00695D69"/>
    <w:rsid w:val="0069787A"/>
    <w:rsid w:val="006A051C"/>
    <w:rsid w:val="006A0AEA"/>
    <w:rsid w:val="006A12D3"/>
    <w:rsid w:val="006A186D"/>
    <w:rsid w:val="006A2DDA"/>
    <w:rsid w:val="006A5220"/>
    <w:rsid w:val="006A5DF8"/>
    <w:rsid w:val="006A625A"/>
    <w:rsid w:val="006A62CE"/>
    <w:rsid w:val="006A69C4"/>
    <w:rsid w:val="006B23F7"/>
    <w:rsid w:val="006B4C36"/>
    <w:rsid w:val="006B54EC"/>
    <w:rsid w:val="006B555B"/>
    <w:rsid w:val="006B55B6"/>
    <w:rsid w:val="006B63C9"/>
    <w:rsid w:val="006B6C8B"/>
    <w:rsid w:val="006B6CCE"/>
    <w:rsid w:val="006C0FDD"/>
    <w:rsid w:val="006C11B7"/>
    <w:rsid w:val="006C53A5"/>
    <w:rsid w:val="006C5762"/>
    <w:rsid w:val="006C5D60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C80"/>
    <w:rsid w:val="006E4BD5"/>
    <w:rsid w:val="006E79C7"/>
    <w:rsid w:val="006F06E2"/>
    <w:rsid w:val="006F1639"/>
    <w:rsid w:val="006F2A47"/>
    <w:rsid w:val="006F2E39"/>
    <w:rsid w:val="006F311E"/>
    <w:rsid w:val="006F3CE6"/>
    <w:rsid w:val="006F5A28"/>
    <w:rsid w:val="006F60EF"/>
    <w:rsid w:val="007011BC"/>
    <w:rsid w:val="00702A8A"/>
    <w:rsid w:val="00711FC6"/>
    <w:rsid w:val="00713A69"/>
    <w:rsid w:val="00713F50"/>
    <w:rsid w:val="0071418C"/>
    <w:rsid w:val="00720497"/>
    <w:rsid w:val="00721CCA"/>
    <w:rsid w:val="00722DED"/>
    <w:rsid w:val="00722DF4"/>
    <w:rsid w:val="00724715"/>
    <w:rsid w:val="00724952"/>
    <w:rsid w:val="00726392"/>
    <w:rsid w:val="007303C9"/>
    <w:rsid w:val="00730613"/>
    <w:rsid w:val="007328A7"/>
    <w:rsid w:val="00732C7F"/>
    <w:rsid w:val="00732E11"/>
    <w:rsid w:val="007362B3"/>
    <w:rsid w:val="00736BC8"/>
    <w:rsid w:val="007400B3"/>
    <w:rsid w:val="00740A3D"/>
    <w:rsid w:val="00741451"/>
    <w:rsid w:val="00745AF4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E2A"/>
    <w:rsid w:val="0076255D"/>
    <w:rsid w:val="00762635"/>
    <w:rsid w:val="0076282A"/>
    <w:rsid w:val="0076393C"/>
    <w:rsid w:val="00767D16"/>
    <w:rsid w:val="00771181"/>
    <w:rsid w:val="00771689"/>
    <w:rsid w:val="00771DFB"/>
    <w:rsid w:val="007760AB"/>
    <w:rsid w:val="00776AF6"/>
    <w:rsid w:val="007839F4"/>
    <w:rsid w:val="00783D0B"/>
    <w:rsid w:val="00786DA0"/>
    <w:rsid w:val="00787CF3"/>
    <w:rsid w:val="007A1B03"/>
    <w:rsid w:val="007A1DAC"/>
    <w:rsid w:val="007A2C2B"/>
    <w:rsid w:val="007A496D"/>
    <w:rsid w:val="007A53AB"/>
    <w:rsid w:val="007A61E2"/>
    <w:rsid w:val="007A76BC"/>
    <w:rsid w:val="007A7F04"/>
    <w:rsid w:val="007B212F"/>
    <w:rsid w:val="007B269D"/>
    <w:rsid w:val="007B39CD"/>
    <w:rsid w:val="007B40FB"/>
    <w:rsid w:val="007B5628"/>
    <w:rsid w:val="007B5880"/>
    <w:rsid w:val="007B7766"/>
    <w:rsid w:val="007C16FD"/>
    <w:rsid w:val="007C33CB"/>
    <w:rsid w:val="007C57A5"/>
    <w:rsid w:val="007C66EB"/>
    <w:rsid w:val="007D0E51"/>
    <w:rsid w:val="007D256C"/>
    <w:rsid w:val="007D2994"/>
    <w:rsid w:val="007D3C5B"/>
    <w:rsid w:val="007D5FD5"/>
    <w:rsid w:val="007D6D35"/>
    <w:rsid w:val="007E0B37"/>
    <w:rsid w:val="007E1F1C"/>
    <w:rsid w:val="007E2BEE"/>
    <w:rsid w:val="007E35EE"/>
    <w:rsid w:val="007E427C"/>
    <w:rsid w:val="007E6EE9"/>
    <w:rsid w:val="007E7749"/>
    <w:rsid w:val="007F00BD"/>
    <w:rsid w:val="007F0B90"/>
    <w:rsid w:val="007F124B"/>
    <w:rsid w:val="007F43C0"/>
    <w:rsid w:val="007F6E54"/>
    <w:rsid w:val="008027A3"/>
    <w:rsid w:val="008037A7"/>
    <w:rsid w:val="00803C1C"/>
    <w:rsid w:val="008041E5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7E81"/>
    <w:rsid w:val="00820151"/>
    <w:rsid w:val="00820E0C"/>
    <w:rsid w:val="0082174C"/>
    <w:rsid w:val="00825F89"/>
    <w:rsid w:val="008269D2"/>
    <w:rsid w:val="00827308"/>
    <w:rsid w:val="00827F48"/>
    <w:rsid w:val="008304F5"/>
    <w:rsid w:val="0083268D"/>
    <w:rsid w:val="00833833"/>
    <w:rsid w:val="00833D59"/>
    <w:rsid w:val="008342AB"/>
    <w:rsid w:val="0083526E"/>
    <w:rsid w:val="00835A04"/>
    <w:rsid w:val="00835D64"/>
    <w:rsid w:val="00836063"/>
    <w:rsid w:val="008361FF"/>
    <w:rsid w:val="008407DA"/>
    <w:rsid w:val="008410AC"/>
    <w:rsid w:val="00841ACA"/>
    <w:rsid w:val="008426C4"/>
    <w:rsid w:val="008429F3"/>
    <w:rsid w:val="00844F6D"/>
    <w:rsid w:val="00850E67"/>
    <w:rsid w:val="00851BA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41A6"/>
    <w:rsid w:val="00871D4B"/>
    <w:rsid w:val="00872633"/>
    <w:rsid w:val="00875055"/>
    <w:rsid w:val="0087631B"/>
    <w:rsid w:val="008832D5"/>
    <w:rsid w:val="0088430F"/>
    <w:rsid w:val="00885AE0"/>
    <w:rsid w:val="00887632"/>
    <w:rsid w:val="008913B1"/>
    <w:rsid w:val="00891B95"/>
    <w:rsid w:val="00892331"/>
    <w:rsid w:val="00893505"/>
    <w:rsid w:val="008936CC"/>
    <w:rsid w:val="00896211"/>
    <w:rsid w:val="00897283"/>
    <w:rsid w:val="008A1D7F"/>
    <w:rsid w:val="008A2D49"/>
    <w:rsid w:val="008A4462"/>
    <w:rsid w:val="008A5B68"/>
    <w:rsid w:val="008B0E52"/>
    <w:rsid w:val="008B3AE7"/>
    <w:rsid w:val="008B5133"/>
    <w:rsid w:val="008C0ED7"/>
    <w:rsid w:val="008C1CE8"/>
    <w:rsid w:val="008C28C3"/>
    <w:rsid w:val="008C3522"/>
    <w:rsid w:val="008C5B86"/>
    <w:rsid w:val="008C62D1"/>
    <w:rsid w:val="008D1374"/>
    <w:rsid w:val="008D1C01"/>
    <w:rsid w:val="008D53E7"/>
    <w:rsid w:val="008D5E73"/>
    <w:rsid w:val="008D75D7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41E"/>
    <w:rsid w:val="008F5AD4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3421"/>
    <w:rsid w:val="00914435"/>
    <w:rsid w:val="009158E8"/>
    <w:rsid w:val="00915A7D"/>
    <w:rsid w:val="00920D2D"/>
    <w:rsid w:val="00921082"/>
    <w:rsid w:val="00921AD6"/>
    <w:rsid w:val="00922174"/>
    <w:rsid w:val="00922396"/>
    <w:rsid w:val="00926C7F"/>
    <w:rsid w:val="00927590"/>
    <w:rsid w:val="00927FC9"/>
    <w:rsid w:val="00931D4A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4E39"/>
    <w:rsid w:val="00954F30"/>
    <w:rsid w:val="00960AC9"/>
    <w:rsid w:val="00961634"/>
    <w:rsid w:val="00961AD6"/>
    <w:rsid w:val="00961C91"/>
    <w:rsid w:val="009621FF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76667"/>
    <w:rsid w:val="00990955"/>
    <w:rsid w:val="00992A72"/>
    <w:rsid w:val="009931A4"/>
    <w:rsid w:val="00996245"/>
    <w:rsid w:val="009967F7"/>
    <w:rsid w:val="00997995"/>
    <w:rsid w:val="009A07E0"/>
    <w:rsid w:val="009A2017"/>
    <w:rsid w:val="009A3EAD"/>
    <w:rsid w:val="009A3F70"/>
    <w:rsid w:val="009A608C"/>
    <w:rsid w:val="009A78D1"/>
    <w:rsid w:val="009B138E"/>
    <w:rsid w:val="009B1C3C"/>
    <w:rsid w:val="009B229B"/>
    <w:rsid w:val="009B7568"/>
    <w:rsid w:val="009B7B07"/>
    <w:rsid w:val="009C579E"/>
    <w:rsid w:val="009C64C9"/>
    <w:rsid w:val="009C75E1"/>
    <w:rsid w:val="009D0180"/>
    <w:rsid w:val="009D178B"/>
    <w:rsid w:val="009D304F"/>
    <w:rsid w:val="009D4B5C"/>
    <w:rsid w:val="009E6346"/>
    <w:rsid w:val="009E7AA5"/>
    <w:rsid w:val="009E7E4C"/>
    <w:rsid w:val="009F016D"/>
    <w:rsid w:val="009F05D4"/>
    <w:rsid w:val="009F1EC6"/>
    <w:rsid w:val="009F38F4"/>
    <w:rsid w:val="009F497B"/>
    <w:rsid w:val="009F66F4"/>
    <w:rsid w:val="00A00A2E"/>
    <w:rsid w:val="00A07299"/>
    <w:rsid w:val="00A075AA"/>
    <w:rsid w:val="00A12472"/>
    <w:rsid w:val="00A12B2F"/>
    <w:rsid w:val="00A13964"/>
    <w:rsid w:val="00A16059"/>
    <w:rsid w:val="00A16F60"/>
    <w:rsid w:val="00A179ED"/>
    <w:rsid w:val="00A17D94"/>
    <w:rsid w:val="00A20167"/>
    <w:rsid w:val="00A20392"/>
    <w:rsid w:val="00A20733"/>
    <w:rsid w:val="00A20D39"/>
    <w:rsid w:val="00A21AB5"/>
    <w:rsid w:val="00A23B84"/>
    <w:rsid w:val="00A2428E"/>
    <w:rsid w:val="00A2430C"/>
    <w:rsid w:val="00A3080B"/>
    <w:rsid w:val="00A30D9E"/>
    <w:rsid w:val="00A31A3F"/>
    <w:rsid w:val="00A323D7"/>
    <w:rsid w:val="00A3463E"/>
    <w:rsid w:val="00A4086F"/>
    <w:rsid w:val="00A40EA7"/>
    <w:rsid w:val="00A40FB4"/>
    <w:rsid w:val="00A417AA"/>
    <w:rsid w:val="00A45AF8"/>
    <w:rsid w:val="00A467A1"/>
    <w:rsid w:val="00A46F7B"/>
    <w:rsid w:val="00A541DF"/>
    <w:rsid w:val="00A5434B"/>
    <w:rsid w:val="00A626B7"/>
    <w:rsid w:val="00A6383B"/>
    <w:rsid w:val="00A63B80"/>
    <w:rsid w:val="00A669DB"/>
    <w:rsid w:val="00A66BD7"/>
    <w:rsid w:val="00A6701F"/>
    <w:rsid w:val="00A67AD0"/>
    <w:rsid w:val="00A74839"/>
    <w:rsid w:val="00A74B0B"/>
    <w:rsid w:val="00A75402"/>
    <w:rsid w:val="00A76877"/>
    <w:rsid w:val="00A76EE7"/>
    <w:rsid w:val="00A770ED"/>
    <w:rsid w:val="00A804C2"/>
    <w:rsid w:val="00A8513F"/>
    <w:rsid w:val="00A86697"/>
    <w:rsid w:val="00A86748"/>
    <w:rsid w:val="00A86803"/>
    <w:rsid w:val="00A87AE8"/>
    <w:rsid w:val="00A87EC1"/>
    <w:rsid w:val="00A91F7F"/>
    <w:rsid w:val="00A9616A"/>
    <w:rsid w:val="00A9703D"/>
    <w:rsid w:val="00A97A35"/>
    <w:rsid w:val="00AA17B5"/>
    <w:rsid w:val="00AA25CB"/>
    <w:rsid w:val="00AA4CA4"/>
    <w:rsid w:val="00AA64E3"/>
    <w:rsid w:val="00AA696D"/>
    <w:rsid w:val="00AB3C2A"/>
    <w:rsid w:val="00AB7835"/>
    <w:rsid w:val="00AB7933"/>
    <w:rsid w:val="00AC1250"/>
    <w:rsid w:val="00AC37E0"/>
    <w:rsid w:val="00AC3F60"/>
    <w:rsid w:val="00AC5307"/>
    <w:rsid w:val="00AC787D"/>
    <w:rsid w:val="00AD1180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E63AF"/>
    <w:rsid w:val="00AF0711"/>
    <w:rsid w:val="00AF150C"/>
    <w:rsid w:val="00AF1F20"/>
    <w:rsid w:val="00AF2A89"/>
    <w:rsid w:val="00AF3666"/>
    <w:rsid w:val="00AF36F5"/>
    <w:rsid w:val="00AF41F0"/>
    <w:rsid w:val="00AF4332"/>
    <w:rsid w:val="00AF44FA"/>
    <w:rsid w:val="00AF5399"/>
    <w:rsid w:val="00AF579A"/>
    <w:rsid w:val="00AF6F81"/>
    <w:rsid w:val="00B0267B"/>
    <w:rsid w:val="00B026CD"/>
    <w:rsid w:val="00B0480F"/>
    <w:rsid w:val="00B12043"/>
    <w:rsid w:val="00B139E9"/>
    <w:rsid w:val="00B13B4C"/>
    <w:rsid w:val="00B1429B"/>
    <w:rsid w:val="00B1647C"/>
    <w:rsid w:val="00B165D7"/>
    <w:rsid w:val="00B21BDC"/>
    <w:rsid w:val="00B24089"/>
    <w:rsid w:val="00B240F4"/>
    <w:rsid w:val="00B25145"/>
    <w:rsid w:val="00B26206"/>
    <w:rsid w:val="00B26807"/>
    <w:rsid w:val="00B27060"/>
    <w:rsid w:val="00B27685"/>
    <w:rsid w:val="00B27736"/>
    <w:rsid w:val="00B31D18"/>
    <w:rsid w:val="00B32D48"/>
    <w:rsid w:val="00B341E1"/>
    <w:rsid w:val="00B348C8"/>
    <w:rsid w:val="00B34A92"/>
    <w:rsid w:val="00B41EF0"/>
    <w:rsid w:val="00B4267D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0DB"/>
    <w:rsid w:val="00B824F3"/>
    <w:rsid w:val="00B87DE1"/>
    <w:rsid w:val="00B901FF"/>
    <w:rsid w:val="00B917A4"/>
    <w:rsid w:val="00B93294"/>
    <w:rsid w:val="00B96265"/>
    <w:rsid w:val="00BA0F4A"/>
    <w:rsid w:val="00BA1B80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46FE"/>
    <w:rsid w:val="00BB48A0"/>
    <w:rsid w:val="00BB5268"/>
    <w:rsid w:val="00BB57B6"/>
    <w:rsid w:val="00BB6F55"/>
    <w:rsid w:val="00BB75DA"/>
    <w:rsid w:val="00BB7DCB"/>
    <w:rsid w:val="00BB7F6F"/>
    <w:rsid w:val="00BC3C54"/>
    <w:rsid w:val="00BC410A"/>
    <w:rsid w:val="00BC69D3"/>
    <w:rsid w:val="00BD0912"/>
    <w:rsid w:val="00BD1634"/>
    <w:rsid w:val="00BD1F94"/>
    <w:rsid w:val="00BD3610"/>
    <w:rsid w:val="00BD3EC0"/>
    <w:rsid w:val="00BD580A"/>
    <w:rsid w:val="00BD70F3"/>
    <w:rsid w:val="00BD7D72"/>
    <w:rsid w:val="00BE3AFF"/>
    <w:rsid w:val="00BE606F"/>
    <w:rsid w:val="00BE66D5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C04071"/>
    <w:rsid w:val="00C06180"/>
    <w:rsid w:val="00C118C8"/>
    <w:rsid w:val="00C13593"/>
    <w:rsid w:val="00C1485A"/>
    <w:rsid w:val="00C17E5D"/>
    <w:rsid w:val="00C20D98"/>
    <w:rsid w:val="00C22835"/>
    <w:rsid w:val="00C234F5"/>
    <w:rsid w:val="00C23EDA"/>
    <w:rsid w:val="00C27457"/>
    <w:rsid w:val="00C27876"/>
    <w:rsid w:val="00C30114"/>
    <w:rsid w:val="00C31BDD"/>
    <w:rsid w:val="00C32AA7"/>
    <w:rsid w:val="00C33A0A"/>
    <w:rsid w:val="00C3577E"/>
    <w:rsid w:val="00C35CE1"/>
    <w:rsid w:val="00C35EEA"/>
    <w:rsid w:val="00C37938"/>
    <w:rsid w:val="00C40434"/>
    <w:rsid w:val="00C4069B"/>
    <w:rsid w:val="00C42123"/>
    <w:rsid w:val="00C443F6"/>
    <w:rsid w:val="00C44B19"/>
    <w:rsid w:val="00C47B6F"/>
    <w:rsid w:val="00C47CA0"/>
    <w:rsid w:val="00C50DB8"/>
    <w:rsid w:val="00C51BBA"/>
    <w:rsid w:val="00C52E4D"/>
    <w:rsid w:val="00C57683"/>
    <w:rsid w:val="00C60D38"/>
    <w:rsid w:val="00C61A28"/>
    <w:rsid w:val="00C63F76"/>
    <w:rsid w:val="00C645C2"/>
    <w:rsid w:val="00C64D1B"/>
    <w:rsid w:val="00C65E36"/>
    <w:rsid w:val="00C661EA"/>
    <w:rsid w:val="00C71880"/>
    <w:rsid w:val="00C724FC"/>
    <w:rsid w:val="00C75B82"/>
    <w:rsid w:val="00C77480"/>
    <w:rsid w:val="00C77912"/>
    <w:rsid w:val="00C77D74"/>
    <w:rsid w:val="00C77FC4"/>
    <w:rsid w:val="00C80923"/>
    <w:rsid w:val="00C815D6"/>
    <w:rsid w:val="00C82767"/>
    <w:rsid w:val="00C82EF2"/>
    <w:rsid w:val="00C86E7B"/>
    <w:rsid w:val="00C903BB"/>
    <w:rsid w:val="00C906FD"/>
    <w:rsid w:val="00C92632"/>
    <w:rsid w:val="00C936B7"/>
    <w:rsid w:val="00C94799"/>
    <w:rsid w:val="00C94C33"/>
    <w:rsid w:val="00C96E7C"/>
    <w:rsid w:val="00CA2B98"/>
    <w:rsid w:val="00CA3250"/>
    <w:rsid w:val="00CA3705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F31"/>
    <w:rsid w:val="00CC3245"/>
    <w:rsid w:val="00CC3A2C"/>
    <w:rsid w:val="00CC4C08"/>
    <w:rsid w:val="00CC69A7"/>
    <w:rsid w:val="00CC71B6"/>
    <w:rsid w:val="00CD453B"/>
    <w:rsid w:val="00CD461B"/>
    <w:rsid w:val="00CD7256"/>
    <w:rsid w:val="00CE17A3"/>
    <w:rsid w:val="00CE27D6"/>
    <w:rsid w:val="00CE35CB"/>
    <w:rsid w:val="00CE379A"/>
    <w:rsid w:val="00CE4FE2"/>
    <w:rsid w:val="00CE50C0"/>
    <w:rsid w:val="00CE52C1"/>
    <w:rsid w:val="00CE6E0E"/>
    <w:rsid w:val="00CF246C"/>
    <w:rsid w:val="00CF2EA9"/>
    <w:rsid w:val="00CF3BA2"/>
    <w:rsid w:val="00CF41DF"/>
    <w:rsid w:val="00CF4450"/>
    <w:rsid w:val="00CF4D15"/>
    <w:rsid w:val="00CF6128"/>
    <w:rsid w:val="00CF6885"/>
    <w:rsid w:val="00CF68F8"/>
    <w:rsid w:val="00CF70CA"/>
    <w:rsid w:val="00D00970"/>
    <w:rsid w:val="00D0585F"/>
    <w:rsid w:val="00D069A6"/>
    <w:rsid w:val="00D10033"/>
    <w:rsid w:val="00D1044D"/>
    <w:rsid w:val="00D12B7C"/>
    <w:rsid w:val="00D12FE4"/>
    <w:rsid w:val="00D17058"/>
    <w:rsid w:val="00D177D7"/>
    <w:rsid w:val="00D17C47"/>
    <w:rsid w:val="00D17CE5"/>
    <w:rsid w:val="00D21A40"/>
    <w:rsid w:val="00D22DD4"/>
    <w:rsid w:val="00D2452A"/>
    <w:rsid w:val="00D260F3"/>
    <w:rsid w:val="00D30BB4"/>
    <w:rsid w:val="00D35179"/>
    <w:rsid w:val="00D3670F"/>
    <w:rsid w:val="00D42027"/>
    <w:rsid w:val="00D42639"/>
    <w:rsid w:val="00D42D5A"/>
    <w:rsid w:val="00D42F44"/>
    <w:rsid w:val="00D43E66"/>
    <w:rsid w:val="00D46362"/>
    <w:rsid w:val="00D4761B"/>
    <w:rsid w:val="00D47D62"/>
    <w:rsid w:val="00D50F8A"/>
    <w:rsid w:val="00D5162C"/>
    <w:rsid w:val="00D52164"/>
    <w:rsid w:val="00D53A47"/>
    <w:rsid w:val="00D54424"/>
    <w:rsid w:val="00D60E9F"/>
    <w:rsid w:val="00D619AE"/>
    <w:rsid w:val="00D63CFA"/>
    <w:rsid w:val="00D6460A"/>
    <w:rsid w:val="00D64ADB"/>
    <w:rsid w:val="00D650B8"/>
    <w:rsid w:val="00D65388"/>
    <w:rsid w:val="00D66CF8"/>
    <w:rsid w:val="00D70193"/>
    <w:rsid w:val="00D70BB8"/>
    <w:rsid w:val="00D73900"/>
    <w:rsid w:val="00D74A4B"/>
    <w:rsid w:val="00D77C88"/>
    <w:rsid w:val="00D77D96"/>
    <w:rsid w:val="00D77FEC"/>
    <w:rsid w:val="00D80AEF"/>
    <w:rsid w:val="00D80BEF"/>
    <w:rsid w:val="00D80C42"/>
    <w:rsid w:val="00D826C1"/>
    <w:rsid w:val="00D830D2"/>
    <w:rsid w:val="00D837E4"/>
    <w:rsid w:val="00D83902"/>
    <w:rsid w:val="00D83EF2"/>
    <w:rsid w:val="00D85891"/>
    <w:rsid w:val="00D859E0"/>
    <w:rsid w:val="00D8783A"/>
    <w:rsid w:val="00D914D3"/>
    <w:rsid w:val="00D91BB7"/>
    <w:rsid w:val="00D9248C"/>
    <w:rsid w:val="00D92B92"/>
    <w:rsid w:val="00D93261"/>
    <w:rsid w:val="00D93665"/>
    <w:rsid w:val="00D9385D"/>
    <w:rsid w:val="00D938BC"/>
    <w:rsid w:val="00D964F2"/>
    <w:rsid w:val="00D9662C"/>
    <w:rsid w:val="00D96A24"/>
    <w:rsid w:val="00DA1151"/>
    <w:rsid w:val="00DA365F"/>
    <w:rsid w:val="00DA60CA"/>
    <w:rsid w:val="00DA7DFF"/>
    <w:rsid w:val="00DB0CE7"/>
    <w:rsid w:val="00DB16CF"/>
    <w:rsid w:val="00DB1B0C"/>
    <w:rsid w:val="00DB4FAE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60C4"/>
    <w:rsid w:val="00DD7645"/>
    <w:rsid w:val="00DE006B"/>
    <w:rsid w:val="00DE02CE"/>
    <w:rsid w:val="00DE0C88"/>
    <w:rsid w:val="00DE3515"/>
    <w:rsid w:val="00DE3661"/>
    <w:rsid w:val="00DE4B5A"/>
    <w:rsid w:val="00DE4BCA"/>
    <w:rsid w:val="00DE74D6"/>
    <w:rsid w:val="00DF058E"/>
    <w:rsid w:val="00DF3B92"/>
    <w:rsid w:val="00DF5E2E"/>
    <w:rsid w:val="00E008AA"/>
    <w:rsid w:val="00E0180D"/>
    <w:rsid w:val="00E02D8D"/>
    <w:rsid w:val="00E03FE9"/>
    <w:rsid w:val="00E0511C"/>
    <w:rsid w:val="00E0637B"/>
    <w:rsid w:val="00E11EAF"/>
    <w:rsid w:val="00E20609"/>
    <w:rsid w:val="00E21340"/>
    <w:rsid w:val="00E230E6"/>
    <w:rsid w:val="00E25220"/>
    <w:rsid w:val="00E25339"/>
    <w:rsid w:val="00E25F79"/>
    <w:rsid w:val="00E354E7"/>
    <w:rsid w:val="00E35A67"/>
    <w:rsid w:val="00E37A2C"/>
    <w:rsid w:val="00E37D6B"/>
    <w:rsid w:val="00E4487C"/>
    <w:rsid w:val="00E51B46"/>
    <w:rsid w:val="00E525A7"/>
    <w:rsid w:val="00E52F0A"/>
    <w:rsid w:val="00E53E39"/>
    <w:rsid w:val="00E562A3"/>
    <w:rsid w:val="00E61AAF"/>
    <w:rsid w:val="00E62675"/>
    <w:rsid w:val="00E655A2"/>
    <w:rsid w:val="00E66E45"/>
    <w:rsid w:val="00E70A28"/>
    <w:rsid w:val="00E719B2"/>
    <w:rsid w:val="00E7334B"/>
    <w:rsid w:val="00E74D5D"/>
    <w:rsid w:val="00E757A1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92161"/>
    <w:rsid w:val="00E921AD"/>
    <w:rsid w:val="00E94291"/>
    <w:rsid w:val="00E943A6"/>
    <w:rsid w:val="00E947F2"/>
    <w:rsid w:val="00EA0CC1"/>
    <w:rsid w:val="00EA10DD"/>
    <w:rsid w:val="00EA14B1"/>
    <w:rsid w:val="00EA2D34"/>
    <w:rsid w:val="00EA36ED"/>
    <w:rsid w:val="00EA470B"/>
    <w:rsid w:val="00EA5AF4"/>
    <w:rsid w:val="00EB2443"/>
    <w:rsid w:val="00EB384D"/>
    <w:rsid w:val="00EB5A06"/>
    <w:rsid w:val="00EC343F"/>
    <w:rsid w:val="00EC4AA7"/>
    <w:rsid w:val="00EC55BD"/>
    <w:rsid w:val="00EC6B66"/>
    <w:rsid w:val="00EC6CBA"/>
    <w:rsid w:val="00EC7B9E"/>
    <w:rsid w:val="00ED1031"/>
    <w:rsid w:val="00ED3D08"/>
    <w:rsid w:val="00ED6776"/>
    <w:rsid w:val="00EE0DDE"/>
    <w:rsid w:val="00EE239D"/>
    <w:rsid w:val="00EE3699"/>
    <w:rsid w:val="00EE4941"/>
    <w:rsid w:val="00EE5404"/>
    <w:rsid w:val="00EF1BCD"/>
    <w:rsid w:val="00EF2616"/>
    <w:rsid w:val="00EF3C8B"/>
    <w:rsid w:val="00EF522C"/>
    <w:rsid w:val="00EF6176"/>
    <w:rsid w:val="00EF7E39"/>
    <w:rsid w:val="00F01A76"/>
    <w:rsid w:val="00F02263"/>
    <w:rsid w:val="00F0241D"/>
    <w:rsid w:val="00F032C2"/>
    <w:rsid w:val="00F04F1C"/>
    <w:rsid w:val="00F060DC"/>
    <w:rsid w:val="00F11D66"/>
    <w:rsid w:val="00F121F8"/>
    <w:rsid w:val="00F123FD"/>
    <w:rsid w:val="00F1240D"/>
    <w:rsid w:val="00F12E75"/>
    <w:rsid w:val="00F13032"/>
    <w:rsid w:val="00F1428C"/>
    <w:rsid w:val="00F16665"/>
    <w:rsid w:val="00F1754F"/>
    <w:rsid w:val="00F17557"/>
    <w:rsid w:val="00F2189E"/>
    <w:rsid w:val="00F2192B"/>
    <w:rsid w:val="00F22A91"/>
    <w:rsid w:val="00F23CE4"/>
    <w:rsid w:val="00F253D2"/>
    <w:rsid w:val="00F25C4B"/>
    <w:rsid w:val="00F264C3"/>
    <w:rsid w:val="00F2742F"/>
    <w:rsid w:val="00F30CA7"/>
    <w:rsid w:val="00F314C1"/>
    <w:rsid w:val="00F32B05"/>
    <w:rsid w:val="00F36D7B"/>
    <w:rsid w:val="00F36F62"/>
    <w:rsid w:val="00F402C0"/>
    <w:rsid w:val="00F43628"/>
    <w:rsid w:val="00F44232"/>
    <w:rsid w:val="00F5474A"/>
    <w:rsid w:val="00F54957"/>
    <w:rsid w:val="00F567DA"/>
    <w:rsid w:val="00F57A16"/>
    <w:rsid w:val="00F60D4A"/>
    <w:rsid w:val="00F61731"/>
    <w:rsid w:val="00F61FEC"/>
    <w:rsid w:val="00F637C2"/>
    <w:rsid w:val="00F645D4"/>
    <w:rsid w:val="00F646CB"/>
    <w:rsid w:val="00F64EF4"/>
    <w:rsid w:val="00F6561B"/>
    <w:rsid w:val="00F65B9B"/>
    <w:rsid w:val="00F71896"/>
    <w:rsid w:val="00F73A4D"/>
    <w:rsid w:val="00F76496"/>
    <w:rsid w:val="00F7663E"/>
    <w:rsid w:val="00F77F06"/>
    <w:rsid w:val="00F80588"/>
    <w:rsid w:val="00F812D0"/>
    <w:rsid w:val="00F82F8E"/>
    <w:rsid w:val="00F83D79"/>
    <w:rsid w:val="00F85794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921"/>
    <w:rsid w:val="00FA142B"/>
    <w:rsid w:val="00FA3899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C0B"/>
    <w:rsid w:val="00FB3DE0"/>
    <w:rsid w:val="00FB577D"/>
    <w:rsid w:val="00FB60D1"/>
    <w:rsid w:val="00FB688E"/>
    <w:rsid w:val="00FC0FD3"/>
    <w:rsid w:val="00FC1D46"/>
    <w:rsid w:val="00FC4B1E"/>
    <w:rsid w:val="00FC574F"/>
    <w:rsid w:val="00FC5B0A"/>
    <w:rsid w:val="00FC6189"/>
    <w:rsid w:val="00FC6A35"/>
    <w:rsid w:val="00FC78FF"/>
    <w:rsid w:val="00FD071F"/>
    <w:rsid w:val="00FD2FB1"/>
    <w:rsid w:val="00FD67B0"/>
    <w:rsid w:val="00FE10E5"/>
    <w:rsid w:val="00FE2A3B"/>
    <w:rsid w:val="00FE432E"/>
    <w:rsid w:val="00FE4BCC"/>
    <w:rsid w:val="00FF0540"/>
    <w:rsid w:val="00FF05D5"/>
    <w:rsid w:val="00FF19B7"/>
    <w:rsid w:val="00FF19B8"/>
    <w:rsid w:val="00FF1BBC"/>
    <w:rsid w:val="00FF264D"/>
    <w:rsid w:val="00FF2CC1"/>
    <w:rsid w:val="00FF325C"/>
    <w:rsid w:val="00FF362A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h@ikmedia.d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.waldmann@kupplung.d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facebook.com/rameder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upplung.de/magazin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BD182-6694-48C2-B83B-3DDA12BB7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2707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Andreas Hempfling | IKmedia GmbH</cp:lastModifiedBy>
  <cp:revision>2</cp:revision>
  <cp:lastPrinted>2019-12-19T09:55:00Z</cp:lastPrinted>
  <dcterms:created xsi:type="dcterms:W3CDTF">2020-01-15T14:06:00Z</dcterms:created>
  <dcterms:modified xsi:type="dcterms:W3CDTF">2020-01-15T14:06:00Z</dcterms:modified>
</cp:coreProperties>
</file>